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97" w:rsidRDefault="0092556D">
      <w:pPr>
        <w:pStyle w:val="Heading1"/>
        <w:spacing w:before="63"/>
      </w:pPr>
      <w:r>
        <w:t>Консультация</w:t>
      </w:r>
      <w:r>
        <w:rPr>
          <w:spacing w:val="-15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rPr>
          <w:spacing w:val="-2"/>
        </w:rPr>
        <w:t>родителей</w:t>
      </w:r>
    </w:p>
    <w:p w:rsidR="004F7297" w:rsidRDefault="004F7297">
      <w:pPr>
        <w:pStyle w:val="a3"/>
        <w:spacing w:before="10"/>
        <w:ind w:left="0"/>
        <w:rPr>
          <w:b/>
          <w:sz w:val="22"/>
        </w:rPr>
      </w:pPr>
    </w:p>
    <w:p w:rsidR="004F7297" w:rsidRDefault="0092556D">
      <w:pPr>
        <w:spacing w:line="297" w:lineRule="auto"/>
        <w:ind w:left="114" w:right="3177"/>
        <w:rPr>
          <w:b/>
          <w:sz w:val="26"/>
        </w:rPr>
      </w:pPr>
      <w:r>
        <w:rPr>
          <w:b/>
          <w:sz w:val="26"/>
        </w:rPr>
        <w:t>«Обеспечение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техники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безопасности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занятиях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по физическому воспитанию в учреждении дошкольного образования»</w:t>
      </w:r>
    </w:p>
    <w:p w:rsidR="004F7297" w:rsidRDefault="004F7297">
      <w:pPr>
        <w:pStyle w:val="a3"/>
        <w:spacing w:before="5"/>
        <w:ind w:left="0"/>
        <w:rPr>
          <w:b/>
          <w:sz w:val="31"/>
        </w:rPr>
      </w:pPr>
    </w:p>
    <w:p w:rsidR="004F7297" w:rsidRDefault="0092556D">
      <w:pPr>
        <w:pStyle w:val="a3"/>
        <w:spacing w:line="297" w:lineRule="auto"/>
        <w:ind w:right="114" w:firstLine="710"/>
        <w:jc w:val="both"/>
      </w:pPr>
      <w:r>
        <w:t>Одной из сторон развития личности является физическое развитие, которое самым непосредственным образом связано со здоровьем человека. Фундамент здоровья, физического и психического, закладывается в детстве. Достаточно ли прочным будет этот фундамент, завис</w:t>
      </w:r>
      <w:r>
        <w:t>ит целиком от взрослого, от того, как будут воспитываться дети, какие полезные привычки они приобретут. Важно привить детям дошкольного возраста вкус к занятиям физкультурой, потребность в таких занятиях. Сделать это непросто. Физическая культура и спорт -</w:t>
      </w:r>
      <w:r>
        <w:t xml:space="preserve"> эффективное и действительное средство воспитания духовного и физического здоровья подрастающего поколения. Учебная программа дошкольного образования предусматривает формирование двигательных умений и навыков, развитие физических качеств, воспитание правил</w:t>
      </w:r>
      <w:r>
        <w:t xml:space="preserve">ьной осанки, гигиенических навыков, освоение знаний о физическом воспитании. Работа по физическому воспитанию в учреждении дошкольного образования начинается с выработки у детей привычки </w:t>
      </w:r>
      <w:proofErr w:type="gramStart"/>
      <w:r>
        <w:t>к</w:t>
      </w:r>
      <w:proofErr w:type="gramEnd"/>
      <w:r>
        <w:t xml:space="preserve"> соблюдению</w:t>
      </w:r>
      <w:r>
        <w:rPr>
          <w:spacing w:val="-7"/>
        </w:rPr>
        <w:t xml:space="preserve"> </w:t>
      </w:r>
      <w:r>
        <w:t>распорядка</w:t>
      </w:r>
      <w:r>
        <w:rPr>
          <w:spacing w:val="-7"/>
        </w:rPr>
        <w:t xml:space="preserve"> </w:t>
      </w:r>
      <w:r>
        <w:t>дня,</w:t>
      </w:r>
      <w:r>
        <w:rPr>
          <w:spacing w:val="-7"/>
        </w:rPr>
        <w:t xml:space="preserve"> </w:t>
      </w:r>
      <w:r>
        <w:t>потребности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ежедневных</w:t>
      </w:r>
      <w:r>
        <w:rPr>
          <w:spacing w:val="-7"/>
        </w:rPr>
        <w:t xml:space="preserve"> </w:t>
      </w:r>
      <w:r>
        <w:t>занятиях,</w:t>
      </w:r>
      <w:r>
        <w:rPr>
          <w:spacing w:val="-7"/>
        </w:rPr>
        <w:t xml:space="preserve"> </w:t>
      </w:r>
      <w:r>
        <w:t>разви</w:t>
      </w:r>
      <w:r>
        <w:t>тия</w:t>
      </w:r>
      <w:r>
        <w:rPr>
          <w:spacing w:val="-3"/>
        </w:rPr>
        <w:t xml:space="preserve"> </w:t>
      </w:r>
      <w:r>
        <w:t>умения самостоятельно заниматься физическими упражнениями, воспитания любви к занятиям спортом, интереса к их результатам. Основной задачей физического воспитания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и укрепление</w:t>
      </w:r>
      <w:r>
        <w:rPr>
          <w:spacing w:val="-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детей, которое</w:t>
      </w:r>
      <w:r>
        <w:rPr>
          <w:spacing w:val="-2"/>
        </w:rPr>
        <w:t xml:space="preserve"> </w:t>
      </w:r>
      <w:r>
        <w:t>содействует всестороннему развит</w:t>
      </w:r>
      <w:r>
        <w:t>ию ребенка.</w:t>
      </w:r>
    </w:p>
    <w:p w:rsidR="004F7297" w:rsidRDefault="0092556D">
      <w:pPr>
        <w:pStyle w:val="a3"/>
        <w:spacing w:line="297" w:lineRule="auto"/>
        <w:ind w:right="119" w:firstLine="701"/>
        <w:jc w:val="both"/>
      </w:pPr>
      <w:r>
        <w:t>Недостаточность внимания к созданию условий физическому воспитанию может привести не только к ошибкам, но и повлечь за собой различные травмы, повредить</w:t>
      </w:r>
      <w:r>
        <w:rPr>
          <w:spacing w:val="-17"/>
        </w:rPr>
        <w:t xml:space="preserve"> </w:t>
      </w:r>
      <w:r>
        <w:t>здоровью</w:t>
      </w:r>
      <w:r>
        <w:rPr>
          <w:spacing w:val="-16"/>
        </w:rPr>
        <w:t xml:space="preserve"> </w:t>
      </w:r>
      <w:r>
        <w:t>ребенка.</w:t>
      </w:r>
      <w:r>
        <w:rPr>
          <w:spacing w:val="-16"/>
        </w:rPr>
        <w:t xml:space="preserve"> </w:t>
      </w:r>
      <w:r>
        <w:t>Поэтому</w:t>
      </w:r>
      <w:r>
        <w:rPr>
          <w:spacing w:val="-16"/>
        </w:rPr>
        <w:t xml:space="preserve"> </w:t>
      </w:r>
      <w:r>
        <w:t>организация</w:t>
      </w:r>
      <w:r>
        <w:rPr>
          <w:spacing w:val="-17"/>
        </w:rPr>
        <w:t xml:space="preserve"> </w:t>
      </w:r>
      <w:r>
        <w:t>занятий</w:t>
      </w:r>
      <w:r>
        <w:rPr>
          <w:spacing w:val="-16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физической</w:t>
      </w:r>
      <w:r>
        <w:rPr>
          <w:spacing w:val="-15"/>
        </w:rPr>
        <w:t xml:space="preserve"> </w:t>
      </w:r>
      <w:r>
        <w:t>культуре детей требует строгого</w:t>
      </w:r>
      <w:r>
        <w:t xml:space="preserve"> соблюдения правил техники безопасности.</w:t>
      </w:r>
    </w:p>
    <w:p w:rsidR="004F7297" w:rsidRDefault="0092556D">
      <w:pPr>
        <w:pStyle w:val="a3"/>
        <w:spacing w:line="297" w:lineRule="auto"/>
        <w:ind w:right="114" w:firstLine="710"/>
        <w:jc w:val="both"/>
      </w:pPr>
      <w:r>
        <w:t xml:space="preserve">Согласно Положению об учреждении дошкольного образования педагогические работники несут персональную ответственность </w:t>
      </w:r>
      <w:proofErr w:type="gramStart"/>
      <w:r>
        <w:t>за создание безопасных</w:t>
      </w:r>
      <w:r>
        <w:rPr>
          <w:spacing w:val="80"/>
        </w:rPr>
        <w:t xml:space="preserve"> </w:t>
      </w:r>
      <w:r>
        <w:t>условий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организации</w:t>
      </w:r>
      <w:r>
        <w:rPr>
          <w:spacing w:val="80"/>
        </w:rPr>
        <w:t xml:space="preserve"> </w:t>
      </w:r>
      <w:r>
        <w:t>образовательного</w:t>
      </w:r>
      <w:r>
        <w:rPr>
          <w:spacing w:val="80"/>
        </w:rPr>
        <w:t xml:space="preserve"> </w:t>
      </w:r>
      <w:r>
        <w:t>процесса</w:t>
      </w:r>
      <w:r>
        <w:rPr>
          <w:spacing w:val="8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учреждении</w:t>
      </w:r>
      <w:r>
        <w:rPr>
          <w:spacing w:val="-4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законодательством</w:t>
      </w:r>
      <w:proofErr w:type="gramEnd"/>
      <w:r>
        <w:t>.</w:t>
      </w:r>
      <w:r>
        <w:rPr>
          <w:spacing w:val="-6"/>
        </w:rPr>
        <w:t xml:space="preserve"> </w:t>
      </w:r>
      <w:r>
        <w:t>То</w:t>
      </w:r>
      <w:r>
        <w:rPr>
          <w:spacing w:val="-6"/>
        </w:rPr>
        <w:t xml:space="preserve"> </w:t>
      </w:r>
      <w:r>
        <w:t xml:space="preserve">есть педагог детского сада просто обязан предпринять все меры, направленные на защиту ребенка от действий, способных навредить его здоровью. Причем в этом случае имеются в виду любые действия - как самого </w:t>
      </w:r>
      <w:r>
        <w:t>ребенка, так и персонала, а также сверстников воспитанника.</w:t>
      </w:r>
    </w:p>
    <w:p w:rsidR="004F7297" w:rsidRDefault="0092556D">
      <w:pPr>
        <w:pStyle w:val="a3"/>
        <w:spacing w:line="297" w:lineRule="auto"/>
        <w:ind w:right="118" w:firstLine="715"/>
        <w:jc w:val="both"/>
      </w:pPr>
      <w:r>
        <w:t>Охрана здоровья детей, его укрепление составляют предмет особой заботы взрослых.</w:t>
      </w:r>
      <w:r>
        <w:rPr>
          <w:spacing w:val="5"/>
        </w:rPr>
        <w:t xml:space="preserve"> </w:t>
      </w:r>
      <w:r>
        <w:t>Ведь</w:t>
      </w:r>
      <w:r>
        <w:rPr>
          <w:spacing w:val="7"/>
        </w:rPr>
        <w:t xml:space="preserve"> </w:t>
      </w:r>
      <w:r>
        <w:t>ребенок</w:t>
      </w:r>
      <w:r>
        <w:rPr>
          <w:spacing w:val="5"/>
        </w:rPr>
        <w:t xml:space="preserve"> </w:t>
      </w:r>
      <w:r>
        <w:t>еще</w:t>
      </w:r>
      <w:r>
        <w:rPr>
          <w:spacing w:val="7"/>
        </w:rPr>
        <w:t xml:space="preserve"> </w:t>
      </w:r>
      <w:r>
        <w:t>так</w:t>
      </w:r>
      <w:r>
        <w:rPr>
          <w:spacing w:val="4"/>
        </w:rPr>
        <w:t xml:space="preserve"> </w:t>
      </w:r>
      <w:r>
        <w:t>мал,</w:t>
      </w:r>
      <w:r>
        <w:rPr>
          <w:spacing w:val="6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может</w:t>
      </w:r>
      <w:r>
        <w:rPr>
          <w:spacing w:val="5"/>
        </w:rPr>
        <w:t xml:space="preserve"> </w:t>
      </w:r>
      <w:r>
        <w:t>без</w:t>
      </w:r>
      <w:r>
        <w:rPr>
          <w:spacing w:val="6"/>
        </w:rPr>
        <w:t xml:space="preserve"> </w:t>
      </w:r>
      <w:r>
        <w:t>помощи</w:t>
      </w:r>
      <w:r>
        <w:rPr>
          <w:spacing w:val="8"/>
        </w:rPr>
        <w:t xml:space="preserve"> </w:t>
      </w:r>
      <w:r>
        <w:t>взрослого</w:t>
      </w:r>
      <w:r>
        <w:rPr>
          <w:spacing w:val="6"/>
        </w:rPr>
        <w:t xml:space="preserve"> </w:t>
      </w:r>
      <w:r>
        <w:t>беречь</w:t>
      </w:r>
      <w:r>
        <w:rPr>
          <w:spacing w:val="4"/>
        </w:rPr>
        <w:t xml:space="preserve"> </w:t>
      </w:r>
      <w:r>
        <w:rPr>
          <w:spacing w:val="-12"/>
        </w:rPr>
        <w:t>и</w:t>
      </w:r>
    </w:p>
    <w:p w:rsidR="004F7297" w:rsidRDefault="004F7297">
      <w:pPr>
        <w:pStyle w:val="a3"/>
        <w:ind w:left="0"/>
        <w:rPr>
          <w:sz w:val="20"/>
        </w:rPr>
      </w:pPr>
    </w:p>
    <w:p w:rsidR="004F7297" w:rsidRDefault="004F7297">
      <w:pPr>
        <w:pStyle w:val="a3"/>
        <w:spacing w:before="8"/>
        <w:ind w:left="0"/>
      </w:pPr>
    </w:p>
    <w:p w:rsidR="004F7297" w:rsidRDefault="0092556D">
      <w:pPr>
        <w:spacing w:before="60"/>
        <w:ind w:left="2"/>
        <w:jc w:val="center"/>
        <w:rPr>
          <w:rFonts w:ascii="Calibri"/>
          <w:sz w:val="20"/>
        </w:rPr>
      </w:pPr>
      <w:r>
        <w:rPr>
          <w:rFonts w:ascii="Calibri"/>
          <w:w w:val="99"/>
          <w:sz w:val="20"/>
        </w:rPr>
        <w:t>1</w:t>
      </w:r>
    </w:p>
    <w:p w:rsidR="004F7297" w:rsidRDefault="004F7297">
      <w:pPr>
        <w:jc w:val="center"/>
        <w:rPr>
          <w:rFonts w:ascii="Calibri"/>
          <w:sz w:val="20"/>
        </w:rPr>
        <w:sectPr w:rsidR="004F7297">
          <w:type w:val="continuous"/>
          <w:pgSz w:w="11910" w:h="16840"/>
          <w:pgMar w:top="1300" w:right="1160" w:bottom="280" w:left="1160" w:header="720" w:footer="720" w:gutter="0"/>
          <w:cols w:space="720"/>
        </w:sectPr>
      </w:pPr>
    </w:p>
    <w:p w:rsidR="004F7297" w:rsidRDefault="0092556D">
      <w:pPr>
        <w:pStyle w:val="a3"/>
        <w:spacing w:before="71" w:line="297" w:lineRule="auto"/>
        <w:ind w:right="117"/>
        <w:jc w:val="both"/>
      </w:pPr>
      <w:r>
        <w:lastRenderedPageBreak/>
        <w:t>укреплять свое здоровье. В</w:t>
      </w:r>
      <w:r>
        <w:t>зрослые создают благоприятную материальную среду, обеспечивают ребенку безопасность жизнедеятельности, питание, способствуют двигательной активности и т.п.</w:t>
      </w:r>
    </w:p>
    <w:p w:rsidR="004F7297" w:rsidRDefault="0092556D">
      <w:pPr>
        <w:pStyle w:val="a3"/>
        <w:spacing w:line="297" w:lineRule="auto"/>
        <w:ind w:right="116" w:firstLine="710"/>
        <w:jc w:val="both"/>
      </w:pPr>
      <w:r>
        <w:t>Физическое воспитание детей дошкольного возраста занимает особое место. Именно в дошкольном возрасте в результате целенаправленного педагогического воздействия формируется здоровье, общая выносливость и работоспособность, жизнедеятельность и другие качеств</w:t>
      </w:r>
      <w:r>
        <w:t>а, необходимые для всестороннего гармонического развития личности.</w:t>
      </w:r>
    </w:p>
    <w:p w:rsidR="004F7297" w:rsidRDefault="0092556D">
      <w:pPr>
        <w:pStyle w:val="a3"/>
        <w:spacing w:line="297" w:lineRule="auto"/>
        <w:ind w:right="116" w:firstLine="710"/>
        <w:jc w:val="both"/>
      </w:pPr>
      <w:r>
        <w:t>Основной</w:t>
      </w:r>
      <w:r>
        <w:rPr>
          <w:spacing w:val="-13"/>
        </w:rPr>
        <w:t xml:space="preserve"> </w:t>
      </w:r>
      <w:r>
        <w:t>формой</w:t>
      </w:r>
      <w:r>
        <w:rPr>
          <w:spacing w:val="-13"/>
        </w:rPr>
        <w:t xml:space="preserve"> </w:t>
      </w:r>
      <w:r>
        <w:t>обучения</w:t>
      </w:r>
      <w:r>
        <w:rPr>
          <w:spacing w:val="-13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движениям</w:t>
      </w:r>
      <w:r>
        <w:rPr>
          <w:spacing w:val="-12"/>
        </w:rPr>
        <w:t xml:space="preserve"> </w:t>
      </w:r>
      <w:r>
        <w:t>признаны</w:t>
      </w:r>
      <w:r>
        <w:rPr>
          <w:spacing w:val="-13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 xml:space="preserve">проводимые руководителем </w:t>
      </w:r>
      <w:proofErr w:type="spellStart"/>
      <w:r>
        <w:t>физвоспитания</w:t>
      </w:r>
      <w:proofErr w:type="spellEnd"/>
      <w:r>
        <w:t>. В тоже время значительное место в системе физического</w:t>
      </w:r>
      <w:r>
        <w:rPr>
          <w:spacing w:val="-9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занимают</w:t>
      </w:r>
      <w:r>
        <w:rPr>
          <w:spacing w:val="-9"/>
        </w:rPr>
        <w:t xml:space="preserve"> </w:t>
      </w:r>
      <w:r>
        <w:t>подвижные</w:t>
      </w:r>
      <w:r>
        <w:rPr>
          <w:spacing w:val="-8"/>
        </w:rPr>
        <w:t xml:space="preserve"> </w:t>
      </w:r>
      <w:r>
        <w:t>игры,</w:t>
      </w:r>
      <w:r>
        <w:rPr>
          <w:spacing w:val="-8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широко</w:t>
      </w:r>
      <w:r>
        <w:rPr>
          <w:spacing w:val="-9"/>
        </w:rPr>
        <w:t xml:space="preserve"> </w:t>
      </w:r>
      <w:r>
        <w:t>применяются на других занятиях (музыка, хореография, театрализованная деятельность), а также в ходе прогулок, проводимых воспитателем.</w:t>
      </w:r>
    </w:p>
    <w:p w:rsidR="004F7297" w:rsidRDefault="0092556D">
      <w:pPr>
        <w:pStyle w:val="Heading1"/>
        <w:spacing w:line="296" w:lineRule="exact"/>
        <w:ind w:left="1266"/>
        <w:jc w:val="both"/>
      </w:pPr>
      <w:r>
        <w:t>Требования</w:t>
      </w:r>
      <w:r>
        <w:rPr>
          <w:spacing w:val="-1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условиям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занятия</w:t>
      </w:r>
      <w:r>
        <w:rPr>
          <w:spacing w:val="-13"/>
        </w:rPr>
        <w:t xml:space="preserve"> </w:t>
      </w:r>
      <w:r>
        <w:rPr>
          <w:spacing w:val="-2"/>
        </w:rPr>
        <w:t>дошкольников</w:t>
      </w:r>
    </w:p>
    <w:p w:rsidR="004F7297" w:rsidRDefault="0092556D">
      <w:pPr>
        <w:pStyle w:val="a3"/>
        <w:spacing w:before="65" w:line="297" w:lineRule="auto"/>
        <w:ind w:right="117" w:firstLine="706"/>
        <w:jc w:val="both"/>
      </w:pPr>
      <w:r>
        <w:t>Любая</w:t>
      </w:r>
      <w:r>
        <w:rPr>
          <w:spacing w:val="-14"/>
        </w:rPr>
        <w:t xml:space="preserve"> </w:t>
      </w:r>
      <w:r>
        <w:t>деятельность,</w:t>
      </w:r>
      <w:r>
        <w:rPr>
          <w:spacing w:val="-13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особенно</w:t>
      </w:r>
      <w:r>
        <w:rPr>
          <w:spacing w:val="-13"/>
        </w:rPr>
        <w:t xml:space="preserve"> </w:t>
      </w:r>
      <w:r>
        <w:t>физическая,</w:t>
      </w:r>
      <w:r>
        <w:rPr>
          <w:spacing w:val="-14"/>
        </w:rPr>
        <w:t xml:space="preserve"> </w:t>
      </w:r>
      <w:r>
        <w:t>может</w:t>
      </w:r>
      <w:r>
        <w:rPr>
          <w:spacing w:val="-13"/>
        </w:rPr>
        <w:t xml:space="preserve"> </w:t>
      </w:r>
      <w:r>
        <w:t>ос</w:t>
      </w:r>
      <w:r>
        <w:t>уществляться</w:t>
      </w:r>
      <w:r>
        <w:rPr>
          <w:spacing w:val="-15"/>
        </w:rPr>
        <w:t xml:space="preserve"> </w:t>
      </w:r>
      <w:r>
        <w:t>лишь</w:t>
      </w:r>
      <w:r>
        <w:rPr>
          <w:spacing w:val="-16"/>
        </w:rPr>
        <w:t xml:space="preserve"> </w:t>
      </w:r>
      <w:r>
        <w:t>под непосредственным контролем и наблюдением со стороны взрослого. В спортивном зале и на спортивной площадке должны быть созданы условия, обеспечивающие охрану жизни и здоровья детей:</w:t>
      </w:r>
    </w:p>
    <w:p w:rsidR="004F7297" w:rsidRDefault="0092556D">
      <w:pPr>
        <w:pStyle w:val="a3"/>
        <w:spacing w:line="297" w:lineRule="auto"/>
        <w:ind w:right="116" w:firstLine="710"/>
        <w:jc w:val="both"/>
      </w:pPr>
      <w:r>
        <w:t>а)</w:t>
      </w:r>
      <w:r>
        <w:rPr>
          <w:spacing w:val="40"/>
        </w:rPr>
        <w:t xml:space="preserve"> </w:t>
      </w:r>
      <w:r>
        <w:t>все</w:t>
      </w:r>
      <w:r>
        <w:rPr>
          <w:spacing w:val="80"/>
        </w:rPr>
        <w:t xml:space="preserve"> </w:t>
      </w:r>
      <w:r>
        <w:t>оборудование:</w:t>
      </w:r>
      <w:r>
        <w:rPr>
          <w:spacing w:val="80"/>
        </w:rPr>
        <w:t xml:space="preserve"> </w:t>
      </w:r>
      <w:r>
        <w:t>гимнастическая</w:t>
      </w:r>
      <w:r>
        <w:rPr>
          <w:spacing w:val="80"/>
        </w:rPr>
        <w:t xml:space="preserve"> </w:t>
      </w:r>
      <w:r>
        <w:t>стенка,</w:t>
      </w:r>
      <w:r>
        <w:rPr>
          <w:spacing w:val="80"/>
        </w:rPr>
        <w:t xml:space="preserve"> </w:t>
      </w:r>
      <w:r>
        <w:t>комплексы</w:t>
      </w:r>
      <w:r>
        <w:t>,</w:t>
      </w:r>
      <w:r>
        <w:rPr>
          <w:spacing w:val="80"/>
        </w:rPr>
        <w:t xml:space="preserve"> </w:t>
      </w:r>
      <w:r>
        <w:t>лесенки</w:t>
      </w:r>
      <w:r>
        <w:rPr>
          <w:spacing w:val="40"/>
        </w:rPr>
        <w:t xml:space="preserve"> </w:t>
      </w:r>
      <w:r>
        <w:t>должны быть надежно закреплены; всевозможное оборудование, пособия, предметы</w:t>
      </w:r>
      <w:r>
        <w:rPr>
          <w:spacing w:val="40"/>
        </w:rPr>
        <w:t xml:space="preserve"> </w:t>
      </w:r>
      <w:r>
        <w:t>убранства</w:t>
      </w:r>
      <w:r>
        <w:rPr>
          <w:spacing w:val="40"/>
        </w:rPr>
        <w:t xml:space="preserve"> </w:t>
      </w:r>
      <w:r>
        <w:t>должны</w:t>
      </w:r>
      <w:r>
        <w:rPr>
          <w:spacing w:val="40"/>
        </w:rPr>
        <w:t xml:space="preserve"> </w:t>
      </w:r>
      <w:r>
        <w:t>устанавливаться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размещаться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учетом</w:t>
      </w:r>
      <w:r>
        <w:rPr>
          <w:spacing w:val="40"/>
        </w:rPr>
        <w:t xml:space="preserve"> </w:t>
      </w:r>
      <w:r>
        <w:t>их</w:t>
      </w:r>
      <w:r>
        <w:rPr>
          <w:spacing w:val="80"/>
        </w:rPr>
        <w:t xml:space="preserve"> </w:t>
      </w:r>
      <w:r>
        <w:t>полной безопасности и устойчивости, исключающей возможность падения;</w:t>
      </w:r>
    </w:p>
    <w:p w:rsidR="004F7297" w:rsidRDefault="0092556D">
      <w:pPr>
        <w:pStyle w:val="a3"/>
        <w:spacing w:line="297" w:lineRule="auto"/>
        <w:ind w:right="120" w:firstLine="710"/>
        <w:jc w:val="both"/>
      </w:pPr>
      <w:r>
        <w:t>б)</w:t>
      </w:r>
      <w:r>
        <w:rPr>
          <w:spacing w:val="40"/>
        </w:rPr>
        <w:t xml:space="preserve"> </w:t>
      </w:r>
      <w:r>
        <w:t>инвентарь,</w:t>
      </w:r>
      <w:r>
        <w:rPr>
          <w:spacing w:val="80"/>
          <w:w w:val="150"/>
        </w:rPr>
        <w:t xml:space="preserve"> </w:t>
      </w:r>
      <w:r>
        <w:t>используемый</w:t>
      </w:r>
      <w:r>
        <w:rPr>
          <w:spacing w:val="80"/>
          <w:w w:val="150"/>
        </w:rPr>
        <w:t xml:space="preserve"> </w:t>
      </w:r>
      <w:r>
        <w:t>детьми,</w:t>
      </w:r>
      <w:r>
        <w:rPr>
          <w:spacing w:val="80"/>
          <w:w w:val="150"/>
        </w:rPr>
        <w:t xml:space="preserve"> </w:t>
      </w:r>
      <w:r>
        <w:t>необходимо</w:t>
      </w:r>
      <w:r>
        <w:rPr>
          <w:spacing w:val="80"/>
          <w:w w:val="150"/>
        </w:rPr>
        <w:t xml:space="preserve"> </w:t>
      </w:r>
      <w:r>
        <w:t>располагать</w:t>
      </w:r>
      <w:r>
        <w:rPr>
          <w:spacing w:val="80"/>
          <w:w w:val="15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высоте, не превышающей уровня их груди.</w:t>
      </w:r>
    </w:p>
    <w:p w:rsidR="004F7297" w:rsidRDefault="0092556D">
      <w:pPr>
        <w:pStyle w:val="a3"/>
        <w:spacing w:line="297" w:lineRule="auto"/>
        <w:ind w:right="115" w:firstLine="701"/>
        <w:jc w:val="both"/>
      </w:pPr>
      <w:r>
        <w:t>Помещение, в котором организуется физкультурная деятельность, должно быть чистым, светлым, хорошо проветриваемым. Освещенность должна соответствовать установленным санитарно-гигиеническим но</w:t>
      </w:r>
      <w:r>
        <w:t xml:space="preserve">рмам. Запрещается перенос детьми тяжестей весом более 2-2,5кг. (Для ребенка старшего дошкольного </w:t>
      </w:r>
      <w:r>
        <w:rPr>
          <w:spacing w:val="-2"/>
        </w:rPr>
        <w:t>возраста).</w:t>
      </w:r>
    </w:p>
    <w:p w:rsidR="004F7297" w:rsidRDefault="004F7297">
      <w:pPr>
        <w:pStyle w:val="a3"/>
        <w:ind w:left="0"/>
        <w:rPr>
          <w:sz w:val="28"/>
        </w:rPr>
      </w:pPr>
    </w:p>
    <w:p w:rsidR="004F7297" w:rsidRDefault="004F7297">
      <w:pPr>
        <w:pStyle w:val="a3"/>
        <w:spacing w:before="11"/>
        <w:ind w:left="0"/>
        <w:rPr>
          <w:sz w:val="23"/>
        </w:rPr>
      </w:pPr>
    </w:p>
    <w:p w:rsidR="004F7297" w:rsidRDefault="0092556D">
      <w:pPr>
        <w:pStyle w:val="Heading1"/>
        <w:ind w:left="3345"/>
      </w:pPr>
      <w:r>
        <w:t>Материалы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оборудование.</w:t>
      </w:r>
    </w:p>
    <w:p w:rsidR="004F7297" w:rsidRDefault="0092556D">
      <w:pPr>
        <w:pStyle w:val="a4"/>
        <w:numPr>
          <w:ilvl w:val="0"/>
          <w:numId w:val="4"/>
        </w:numPr>
        <w:tabs>
          <w:tab w:val="left" w:pos="1114"/>
        </w:tabs>
        <w:spacing w:before="71" w:line="297" w:lineRule="auto"/>
        <w:ind w:right="116" w:firstLine="706"/>
        <w:rPr>
          <w:sz w:val="26"/>
        </w:rPr>
      </w:pPr>
      <w:r>
        <w:rPr>
          <w:sz w:val="26"/>
        </w:rPr>
        <w:t>Оборудование,</w:t>
      </w:r>
      <w:r>
        <w:rPr>
          <w:spacing w:val="40"/>
          <w:sz w:val="26"/>
        </w:rPr>
        <w:t xml:space="preserve"> </w:t>
      </w:r>
      <w:r>
        <w:rPr>
          <w:sz w:val="26"/>
        </w:rPr>
        <w:t>которым</w:t>
      </w:r>
      <w:r>
        <w:rPr>
          <w:spacing w:val="40"/>
          <w:sz w:val="26"/>
        </w:rPr>
        <w:t xml:space="preserve"> </w:t>
      </w:r>
      <w:r>
        <w:rPr>
          <w:sz w:val="26"/>
        </w:rPr>
        <w:t>пользуются</w:t>
      </w:r>
      <w:r>
        <w:rPr>
          <w:spacing w:val="40"/>
          <w:sz w:val="26"/>
        </w:rPr>
        <w:t xml:space="preserve"> </w:t>
      </w:r>
      <w:r>
        <w:rPr>
          <w:sz w:val="26"/>
        </w:rPr>
        <w:t>дети,</w:t>
      </w:r>
      <w:r>
        <w:rPr>
          <w:spacing w:val="40"/>
          <w:sz w:val="26"/>
        </w:rPr>
        <w:t xml:space="preserve"> </w:t>
      </w:r>
      <w:r>
        <w:rPr>
          <w:sz w:val="26"/>
        </w:rPr>
        <w:t>должно</w:t>
      </w:r>
      <w:r>
        <w:rPr>
          <w:spacing w:val="40"/>
          <w:sz w:val="26"/>
        </w:rPr>
        <w:t xml:space="preserve"> </w:t>
      </w:r>
      <w:r>
        <w:rPr>
          <w:sz w:val="26"/>
        </w:rPr>
        <w:t>по</w:t>
      </w:r>
      <w:r>
        <w:rPr>
          <w:spacing w:val="40"/>
          <w:sz w:val="26"/>
        </w:rPr>
        <w:t xml:space="preserve"> </w:t>
      </w:r>
      <w:r>
        <w:rPr>
          <w:sz w:val="26"/>
        </w:rPr>
        <w:t>своим</w:t>
      </w:r>
      <w:r>
        <w:rPr>
          <w:spacing w:val="40"/>
          <w:sz w:val="26"/>
        </w:rPr>
        <w:t xml:space="preserve"> </w:t>
      </w:r>
      <w:r>
        <w:rPr>
          <w:sz w:val="26"/>
        </w:rPr>
        <w:t>размерам</w:t>
      </w:r>
      <w:r>
        <w:rPr>
          <w:spacing w:val="80"/>
          <w:sz w:val="26"/>
        </w:rPr>
        <w:t xml:space="preserve"> </w:t>
      </w:r>
      <w:r>
        <w:rPr>
          <w:sz w:val="26"/>
        </w:rPr>
        <w:t>соответствовать их возрастным показателям.</w:t>
      </w:r>
    </w:p>
    <w:p w:rsidR="004F7297" w:rsidRDefault="0092556D">
      <w:pPr>
        <w:pStyle w:val="a4"/>
        <w:numPr>
          <w:ilvl w:val="0"/>
          <w:numId w:val="4"/>
        </w:numPr>
        <w:tabs>
          <w:tab w:val="left" w:pos="1114"/>
        </w:tabs>
        <w:spacing w:line="297" w:lineRule="exact"/>
        <w:ind w:left="1113" w:hanging="294"/>
        <w:rPr>
          <w:sz w:val="26"/>
        </w:rPr>
      </w:pP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пользование</w:t>
      </w:r>
      <w:r>
        <w:rPr>
          <w:spacing w:val="-9"/>
          <w:sz w:val="26"/>
        </w:rPr>
        <w:t xml:space="preserve"> </w:t>
      </w:r>
      <w:r>
        <w:rPr>
          <w:sz w:val="26"/>
        </w:rPr>
        <w:t>детям</w:t>
      </w:r>
      <w:r>
        <w:rPr>
          <w:spacing w:val="-6"/>
          <w:sz w:val="26"/>
        </w:rPr>
        <w:t xml:space="preserve"> </w:t>
      </w:r>
      <w:r>
        <w:rPr>
          <w:sz w:val="26"/>
        </w:rPr>
        <w:t>даются</w:t>
      </w:r>
      <w:r>
        <w:rPr>
          <w:spacing w:val="-8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-9"/>
          <w:sz w:val="26"/>
        </w:rPr>
        <w:t xml:space="preserve"> </w:t>
      </w:r>
      <w:r>
        <w:rPr>
          <w:sz w:val="26"/>
        </w:rPr>
        <w:t>исправные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безопасные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предметы.</w:t>
      </w:r>
    </w:p>
    <w:p w:rsidR="004F7297" w:rsidRDefault="0092556D">
      <w:pPr>
        <w:pStyle w:val="a4"/>
        <w:numPr>
          <w:ilvl w:val="0"/>
          <w:numId w:val="4"/>
        </w:numPr>
        <w:tabs>
          <w:tab w:val="left" w:pos="1114"/>
          <w:tab w:val="left" w:pos="2780"/>
          <w:tab w:val="left" w:pos="4677"/>
          <w:tab w:val="left" w:pos="5061"/>
          <w:tab w:val="left" w:pos="6056"/>
          <w:tab w:val="left" w:pos="7865"/>
          <w:tab w:val="left" w:pos="8265"/>
        </w:tabs>
        <w:spacing w:before="70" w:line="297" w:lineRule="auto"/>
        <w:ind w:right="119" w:firstLine="706"/>
        <w:rPr>
          <w:sz w:val="26"/>
        </w:rPr>
      </w:pPr>
      <w:proofErr w:type="gramStart"/>
      <w:r>
        <w:rPr>
          <w:spacing w:val="-2"/>
          <w:sz w:val="26"/>
        </w:rPr>
        <w:t>Запрещается</w:t>
      </w:r>
      <w:r>
        <w:rPr>
          <w:sz w:val="26"/>
        </w:rPr>
        <w:tab/>
      </w:r>
      <w:r>
        <w:rPr>
          <w:spacing w:val="-2"/>
          <w:sz w:val="26"/>
        </w:rPr>
        <w:t>использование</w:t>
      </w:r>
      <w:r>
        <w:rPr>
          <w:sz w:val="26"/>
        </w:rPr>
        <w:tab/>
      </w:r>
      <w:r>
        <w:rPr>
          <w:spacing w:val="-10"/>
          <w:sz w:val="26"/>
        </w:rPr>
        <w:t>в</w:t>
      </w:r>
      <w:r>
        <w:rPr>
          <w:sz w:val="26"/>
        </w:rPr>
        <w:tab/>
      </w:r>
      <w:r>
        <w:rPr>
          <w:spacing w:val="-2"/>
          <w:sz w:val="26"/>
        </w:rPr>
        <w:t>работе</w:t>
      </w:r>
      <w:r>
        <w:rPr>
          <w:sz w:val="26"/>
        </w:rPr>
        <w:tab/>
      </w:r>
      <w:r>
        <w:rPr>
          <w:spacing w:val="-2"/>
          <w:sz w:val="26"/>
        </w:rPr>
        <w:t>оборудования</w:t>
      </w:r>
      <w:r>
        <w:rPr>
          <w:sz w:val="26"/>
        </w:rPr>
        <w:tab/>
      </w:r>
      <w:r>
        <w:rPr>
          <w:spacing w:val="-10"/>
          <w:sz w:val="26"/>
        </w:rPr>
        <w:t>и</w:t>
      </w:r>
      <w:r>
        <w:rPr>
          <w:sz w:val="26"/>
        </w:rPr>
        <w:tab/>
      </w:r>
      <w:r>
        <w:rPr>
          <w:spacing w:val="-2"/>
          <w:sz w:val="26"/>
        </w:rPr>
        <w:t xml:space="preserve">инвентаря, </w:t>
      </w:r>
      <w:r>
        <w:rPr>
          <w:sz w:val="26"/>
        </w:rPr>
        <w:t>предназначенных для взрослых.</w:t>
      </w:r>
      <w:proofErr w:type="gramEnd"/>
    </w:p>
    <w:p w:rsidR="004F7297" w:rsidRDefault="004F7297">
      <w:pPr>
        <w:pStyle w:val="a3"/>
        <w:ind w:left="0"/>
        <w:rPr>
          <w:sz w:val="20"/>
        </w:rPr>
      </w:pPr>
    </w:p>
    <w:p w:rsidR="004F7297" w:rsidRDefault="004F7297">
      <w:pPr>
        <w:pStyle w:val="a3"/>
        <w:ind w:left="0"/>
        <w:rPr>
          <w:sz w:val="20"/>
        </w:rPr>
      </w:pPr>
    </w:p>
    <w:p w:rsidR="004F7297" w:rsidRDefault="004F7297">
      <w:pPr>
        <w:pStyle w:val="a3"/>
        <w:ind w:left="0"/>
        <w:rPr>
          <w:sz w:val="20"/>
        </w:rPr>
      </w:pPr>
    </w:p>
    <w:p w:rsidR="004F7297" w:rsidRDefault="004F7297">
      <w:pPr>
        <w:pStyle w:val="a3"/>
        <w:ind w:left="0"/>
        <w:rPr>
          <w:sz w:val="20"/>
        </w:rPr>
      </w:pPr>
    </w:p>
    <w:p w:rsidR="004F7297" w:rsidRDefault="004F7297">
      <w:pPr>
        <w:pStyle w:val="a3"/>
        <w:spacing w:before="1"/>
        <w:ind w:left="0"/>
        <w:rPr>
          <w:sz w:val="18"/>
        </w:rPr>
      </w:pPr>
    </w:p>
    <w:p w:rsidR="004F7297" w:rsidRDefault="0092556D">
      <w:pPr>
        <w:ind w:left="6"/>
        <w:jc w:val="center"/>
        <w:rPr>
          <w:rFonts w:ascii="Calibri"/>
          <w:sz w:val="20"/>
        </w:rPr>
      </w:pPr>
      <w:r>
        <w:rPr>
          <w:rFonts w:ascii="Calibri"/>
          <w:w w:val="99"/>
          <w:sz w:val="20"/>
        </w:rPr>
        <w:t>2</w:t>
      </w:r>
    </w:p>
    <w:p w:rsidR="004F7297" w:rsidRDefault="004F7297">
      <w:pPr>
        <w:jc w:val="center"/>
        <w:rPr>
          <w:rFonts w:ascii="Calibri"/>
          <w:sz w:val="20"/>
        </w:rPr>
        <w:sectPr w:rsidR="004F7297">
          <w:pgSz w:w="11910" w:h="16840"/>
          <w:pgMar w:top="1100" w:right="1160" w:bottom="280" w:left="1160" w:header="720" w:footer="720" w:gutter="0"/>
          <w:cols w:space="720"/>
        </w:sectPr>
      </w:pPr>
    </w:p>
    <w:p w:rsidR="004F7297" w:rsidRDefault="0092556D">
      <w:pPr>
        <w:pStyle w:val="a4"/>
        <w:numPr>
          <w:ilvl w:val="0"/>
          <w:numId w:val="4"/>
        </w:numPr>
        <w:tabs>
          <w:tab w:val="left" w:pos="1114"/>
        </w:tabs>
        <w:spacing w:before="75" w:line="297" w:lineRule="auto"/>
        <w:ind w:right="114" w:firstLine="706"/>
        <w:jc w:val="both"/>
        <w:rPr>
          <w:sz w:val="26"/>
        </w:rPr>
      </w:pPr>
      <w:r>
        <w:rPr>
          <w:sz w:val="26"/>
        </w:rPr>
        <w:lastRenderedPageBreak/>
        <w:t>Все оборудование и инструменты должны быть аккуратно, удобно и рационально размещены, содержаться в чистом, исправном состоянии. Все колющие, режущие предметы должны храниться в недоступном для детей месте.</w:t>
      </w:r>
    </w:p>
    <w:p w:rsidR="004F7297" w:rsidRDefault="0092556D">
      <w:pPr>
        <w:pStyle w:val="Heading1"/>
        <w:spacing w:line="297" w:lineRule="auto"/>
        <w:ind w:left="3225" w:right="1565" w:hanging="1417"/>
        <w:jc w:val="both"/>
      </w:pP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методике</w:t>
      </w:r>
      <w:r>
        <w:rPr>
          <w:spacing w:val="-9"/>
        </w:rPr>
        <w:t xml:space="preserve"> </w:t>
      </w:r>
      <w:r>
        <w:t>руководства</w:t>
      </w:r>
      <w:r>
        <w:rPr>
          <w:spacing w:val="-8"/>
        </w:rPr>
        <w:t xml:space="preserve"> </w:t>
      </w:r>
      <w:r>
        <w:t>физкультурной д</w:t>
      </w:r>
      <w:r>
        <w:t>еятельностью в детском саду</w:t>
      </w:r>
    </w:p>
    <w:p w:rsidR="004F7297" w:rsidRDefault="0092556D">
      <w:pPr>
        <w:pStyle w:val="a4"/>
        <w:numPr>
          <w:ilvl w:val="0"/>
          <w:numId w:val="3"/>
        </w:numPr>
        <w:tabs>
          <w:tab w:val="left" w:pos="1118"/>
        </w:tabs>
        <w:spacing w:line="297" w:lineRule="auto"/>
        <w:ind w:right="116" w:firstLine="706"/>
        <w:jc w:val="both"/>
        <w:rPr>
          <w:sz w:val="26"/>
        </w:rPr>
      </w:pPr>
      <w:r>
        <w:rPr>
          <w:sz w:val="26"/>
        </w:rPr>
        <w:t xml:space="preserve">Обучая детей различным навыкам, приемам выполнения движений, руководитель </w:t>
      </w:r>
      <w:proofErr w:type="spellStart"/>
      <w:r>
        <w:rPr>
          <w:sz w:val="26"/>
        </w:rPr>
        <w:t>физвоспитания</w:t>
      </w:r>
      <w:proofErr w:type="spellEnd"/>
      <w:r>
        <w:rPr>
          <w:sz w:val="26"/>
        </w:rPr>
        <w:t xml:space="preserve"> (воспитатель) должен обеспечить правильный показ </w:t>
      </w:r>
      <w:r>
        <w:rPr>
          <w:spacing w:val="-2"/>
          <w:sz w:val="26"/>
        </w:rPr>
        <w:t>движения.</w:t>
      </w:r>
    </w:p>
    <w:p w:rsidR="004F7297" w:rsidRDefault="0092556D">
      <w:pPr>
        <w:pStyle w:val="a4"/>
        <w:numPr>
          <w:ilvl w:val="0"/>
          <w:numId w:val="3"/>
        </w:numPr>
        <w:tabs>
          <w:tab w:val="left" w:pos="1118"/>
        </w:tabs>
        <w:spacing w:line="297" w:lineRule="auto"/>
        <w:ind w:right="119" w:firstLine="706"/>
        <w:jc w:val="both"/>
        <w:rPr>
          <w:sz w:val="26"/>
        </w:rPr>
      </w:pPr>
      <w:r>
        <w:rPr>
          <w:sz w:val="26"/>
        </w:rPr>
        <w:t>При организации занятия следить за тем, чтобы дети самовольно не использовали сна</w:t>
      </w:r>
      <w:r>
        <w:rPr>
          <w:sz w:val="26"/>
        </w:rPr>
        <w:t>ряды и тренажеры.</w:t>
      </w:r>
    </w:p>
    <w:p w:rsidR="004F7297" w:rsidRDefault="0092556D">
      <w:pPr>
        <w:pStyle w:val="a4"/>
        <w:numPr>
          <w:ilvl w:val="0"/>
          <w:numId w:val="3"/>
        </w:numPr>
        <w:tabs>
          <w:tab w:val="left" w:pos="1118"/>
        </w:tabs>
        <w:spacing w:line="297" w:lineRule="auto"/>
        <w:ind w:right="119" w:firstLine="706"/>
        <w:jc w:val="both"/>
        <w:rPr>
          <w:sz w:val="26"/>
        </w:rPr>
      </w:pPr>
      <w:r>
        <w:rPr>
          <w:sz w:val="26"/>
        </w:rPr>
        <w:t>Не</w:t>
      </w:r>
      <w:r>
        <w:rPr>
          <w:spacing w:val="-12"/>
          <w:sz w:val="26"/>
        </w:rPr>
        <w:t xml:space="preserve"> </w:t>
      </w:r>
      <w:r>
        <w:rPr>
          <w:sz w:val="26"/>
        </w:rPr>
        <w:t>допускать</w:t>
      </w:r>
      <w:r>
        <w:rPr>
          <w:spacing w:val="-12"/>
          <w:sz w:val="26"/>
        </w:rPr>
        <w:t xml:space="preserve"> </w:t>
      </w:r>
      <w:r>
        <w:rPr>
          <w:sz w:val="26"/>
        </w:rPr>
        <w:t>нахождения</w:t>
      </w:r>
      <w:r>
        <w:rPr>
          <w:spacing w:val="-11"/>
          <w:sz w:val="26"/>
        </w:rPr>
        <w:t xml:space="preserve"> </w:t>
      </w:r>
      <w:r>
        <w:rPr>
          <w:sz w:val="26"/>
        </w:rPr>
        <w:t>детей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зале</w:t>
      </w:r>
      <w:r>
        <w:rPr>
          <w:spacing w:val="-9"/>
          <w:sz w:val="26"/>
        </w:rPr>
        <w:t xml:space="preserve"> </w:t>
      </w:r>
      <w:r>
        <w:rPr>
          <w:sz w:val="26"/>
        </w:rPr>
        <w:t>или</w:t>
      </w:r>
      <w:r>
        <w:rPr>
          <w:spacing w:val="-9"/>
          <w:sz w:val="26"/>
        </w:rPr>
        <w:t xml:space="preserve"> </w:t>
      </w:r>
      <w:r>
        <w:rPr>
          <w:sz w:val="26"/>
        </w:rPr>
        <w:t>на</w:t>
      </w:r>
      <w:r>
        <w:rPr>
          <w:spacing w:val="-11"/>
          <w:sz w:val="26"/>
        </w:rPr>
        <w:t xml:space="preserve"> </w:t>
      </w:r>
      <w:r>
        <w:rPr>
          <w:sz w:val="26"/>
        </w:rPr>
        <w:t>физкультурной</w:t>
      </w:r>
      <w:r>
        <w:rPr>
          <w:spacing w:val="-11"/>
          <w:sz w:val="26"/>
        </w:rPr>
        <w:t xml:space="preserve"> </w:t>
      </w:r>
      <w:r>
        <w:rPr>
          <w:sz w:val="26"/>
        </w:rPr>
        <w:t>площадке</w:t>
      </w:r>
      <w:r>
        <w:rPr>
          <w:spacing w:val="-12"/>
          <w:sz w:val="26"/>
        </w:rPr>
        <w:t xml:space="preserve"> </w:t>
      </w:r>
      <w:r>
        <w:rPr>
          <w:sz w:val="26"/>
        </w:rPr>
        <w:t xml:space="preserve">без присмотра преподавателя, следить за организованным входом и выходом детей из </w:t>
      </w:r>
      <w:r>
        <w:rPr>
          <w:spacing w:val="-2"/>
          <w:sz w:val="26"/>
        </w:rPr>
        <w:t>зала.</w:t>
      </w:r>
    </w:p>
    <w:p w:rsidR="004F7297" w:rsidRDefault="0092556D">
      <w:pPr>
        <w:pStyle w:val="a4"/>
        <w:numPr>
          <w:ilvl w:val="0"/>
          <w:numId w:val="3"/>
        </w:numPr>
        <w:tabs>
          <w:tab w:val="left" w:pos="1118"/>
        </w:tabs>
        <w:spacing w:line="297" w:lineRule="auto"/>
        <w:ind w:right="119" w:firstLine="706"/>
        <w:jc w:val="both"/>
        <w:rPr>
          <w:sz w:val="26"/>
        </w:rPr>
      </w:pPr>
      <w:r>
        <w:rPr>
          <w:sz w:val="26"/>
        </w:rPr>
        <w:t>При проведении занятия следить за правильным выбором места проведения так, чтобы в поле зрения находились все дети.</w:t>
      </w:r>
    </w:p>
    <w:p w:rsidR="004F7297" w:rsidRDefault="0092556D">
      <w:pPr>
        <w:pStyle w:val="a4"/>
        <w:numPr>
          <w:ilvl w:val="0"/>
          <w:numId w:val="3"/>
        </w:numPr>
        <w:tabs>
          <w:tab w:val="left" w:pos="1118"/>
        </w:tabs>
        <w:spacing w:line="297" w:lineRule="auto"/>
        <w:ind w:right="119" w:firstLine="706"/>
        <w:jc w:val="both"/>
        <w:rPr>
          <w:sz w:val="26"/>
        </w:rPr>
      </w:pPr>
      <w:r>
        <w:rPr>
          <w:sz w:val="26"/>
        </w:rPr>
        <w:t>При выполнении упражнений с предметами (палки, обручи и т.д.) следить за достаточным интервалом и дистанцией между детьми.</w:t>
      </w:r>
    </w:p>
    <w:p w:rsidR="004F7297" w:rsidRDefault="0092556D">
      <w:pPr>
        <w:pStyle w:val="a4"/>
        <w:numPr>
          <w:ilvl w:val="0"/>
          <w:numId w:val="3"/>
        </w:numPr>
        <w:tabs>
          <w:tab w:val="left" w:pos="1440"/>
        </w:tabs>
        <w:spacing w:line="297" w:lineRule="auto"/>
        <w:ind w:right="117" w:firstLine="710"/>
        <w:jc w:val="both"/>
        <w:rPr>
          <w:sz w:val="26"/>
        </w:rPr>
      </w:pPr>
      <w:r>
        <w:rPr>
          <w:sz w:val="26"/>
        </w:rPr>
        <w:t>Воспитатель</w:t>
      </w:r>
      <w:r>
        <w:rPr>
          <w:spacing w:val="40"/>
          <w:sz w:val="26"/>
        </w:rPr>
        <w:t xml:space="preserve"> </w:t>
      </w:r>
      <w:r>
        <w:rPr>
          <w:sz w:val="26"/>
        </w:rPr>
        <w:t>(руко</w:t>
      </w:r>
      <w:r>
        <w:rPr>
          <w:sz w:val="26"/>
        </w:rPr>
        <w:t>водитель</w:t>
      </w:r>
      <w:r>
        <w:rPr>
          <w:spacing w:val="40"/>
          <w:sz w:val="26"/>
        </w:rPr>
        <w:t xml:space="preserve"> </w:t>
      </w:r>
      <w:proofErr w:type="spellStart"/>
      <w:r>
        <w:rPr>
          <w:sz w:val="26"/>
        </w:rPr>
        <w:t>физвоспитания</w:t>
      </w:r>
      <w:proofErr w:type="spellEnd"/>
      <w:r>
        <w:rPr>
          <w:sz w:val="26"/>
        </w:rPr>
        <w:t>)</w:t>
      </w:r>
      <w:r>
        <w:rPr>
          <w:spacing w:val="40"/>
          <w:sz w:val="26"/>
        </w:rPr>
        <w:t xml:space="preserve"> </w:t>
      </w:r>
      <w:r>
        <w:rPr>
          <w:sz w:val="26"/>
        </w:rPr>
        <w:t>осуществляет</w:t>
      </w:r>
      <w:r>
        <w:rPr>
          <w:spacing w:val="80"/>
          <w:sz w:val="26"/>
        </w:rPr>
        <w:t xml:space="preserve"> </w:t>
      </w:r>
      <w:r>
        <w:rPr>
          <w:sz w:val="26"/>
        </w:rPr>
        <w:t>постоянный</w:t>
      </w:r>
      <w:r>
        <w:rPr>
          <w:spacing w:val="40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40"/>
          <w:sz w:val="26"/>
        </w:rPr>
        <w:t xml:space="preserve"> </w:t>
      </w:r>
      <w:r>
        <w:rPr>
          <w:sz w:val="26"/>
        </w:rPr>
        <w:t>над</w:t>
      </w:r>
      <w:r>
        <w:rPr>
          <w:spacing w:val="40"/>
          <w:sz w:val="26"/>
        </w:rPr>
        <w:t xml:space="preserve"> </w:t>
      </w:r>
      <w:r>
        <w:rPr>
          <w:sz w:val="26"/>
        </w:rPr>
        <w:t>сохранением</w:t>
      </w:r>
      <w:r>
        <w:rPr>
          <w:spacing w:val="40"/>
          <w:sz w:val="26"/>
        </w:rPr>
        <w:t xml:space="preserve"> </w:t>
      </w:r>
      <w:r>
        <w:rPr>
          <w:sz w:val="26"/>
        </w:rPr>
        <w:t>правильной</w:t>
      </w:r>
      <w:r>
        <w:rPr>
          <w:spacing w:val="40"/>
          <w:sz w:val="26"/>
        </w:rPr>
        <w:t xml:space="preserve"> </w:t>
      </w:r>
      <w:r>
        <w:rPr>
          <w:sz w:val="26"/>
        </w:rPr>
        <w:t>позы</w:t>
      </w:r>
      <w:r>
        <w:rPr>
          <w:spacing w:val="40"/>
          <w:sz w:val="26"/>
        </w:rPr>
        <w:t xml:space="preserve"> </w:t>
      </w:r>
      <w:r>
        <w:rPr>
          <w:sz w:val="26"/>
        </w:rPr>
        <w:t>и</w:t>
      </w:r>
      <w:r>
        <w:rPr>
          <w:spacing w:val="40"/>
          <w:sz w:val="26"/>
        </w:rPr>
        <w:t xml:space="preserve"> </w:t>
      </w:r>
      <w:r>
        <w:rPr>
          <w:sz w:val="26"/>
        </w:rPr>
        <w:t>осанки</w:t>
      </w:r>
      <w:r>
        <w:rPr>
          <w:spacing w:val="40"/>
          <w:sz w:val="26"/>
        </w:rPr>
        <w:t xml:space="preserve"> </w:t>
      </w:r>
      <w:r>
        <w:rPr>
          <w:sz w:val="26"/>
        </w:rPr>
        <w:t>детей</w:t>
      </w:r>
      <w:r>
        <w:rPr>
          <w:spacing w:val="40"/>
          <w:sz w:val="26"/>
        </w:rPr>
        <w:t xml:space="preserve"> </w:t>
      </w:r>
      <w:r>
        <w:rPr>
          <w:sz w:val="26"/>
        </w:rPr>
        <w:t>во время занятия.</w:t>
      </w:r>
    </w:p>
    <w:p w:rsidR="004F7297" w:rsidRDefault="0092556D">
      <w:pPr>
        <w:pStyle w:val="a4"/>
        <w:numPr>
          <w:ilvl w:val="0"/>
          <w:numId w:val="3"/>
        </w:numPr>
        <w:tabs>
          <w:tab w:val="left" w:pos="1104"/>
        </w:tabs>
        <w:spacing w:line="297" w:lineRule="auto"/>
        <w:ind w:right="117" w:firstLine="715"/>
        <w:jc w:val="both"/>
        <w:rPr>
          <w:sz w:val="26"/>
        </w:rPr>
      </w:pPr>
      <w:r>
        <w:rPr>
          <w:sz w:val="26"/>
        </w:rPr>
        <w:t xml:space="preserve">При организации занятия руководитель </w:t>
      </w:r>
      <w:proofErr w:type="spellStart"/>
      <w:r>
        <w:rPr>
          <w:sz w:val="26"/>
        </w:rPr>
        <w:t>физвоспитания</w:t>
      </w:r>
      <w:proofErr w:type="spellEnd"/>
      <w:r>
        <w:rPr>
          <w:sz w:val="26"/>
        </w:rPr>
        <w:t xml:space="preserve"> (воспитатель) должен следить за состоянием детей, не допускать их переутомления. В случае появления внешних признаков переутомления, педагог предлагает ребенку отдохнуть, а затем переключиться на более спо</w:t>
      </w:r>
      <w:r>
        <w:rPr>
          <w:sz w:val="26"/>
        </w:rPr>
        <w:t>койную деятельность.</w:t>
      </w:r>
    </w:p>
    <w:p w:rsidR="004F7297" w:rsidRDefault="0092556D">
      <w:pPr>
        <w:pStyle w:val="a4"/>
        <w:numPr>
          <w:ilvl w:val="0"/>
          <w:numId w:val="3"/>
        </w:numPr>
        <w:tabs>
          <w:tab w:val="left" w:pos="1104"/>
        </w:tabs>
        <w:spacing w:line="297" w:lineRule="auto"/>
        <w:ind w:right="115" w:firstLine="715"/>
        <w:jc w:val="both"/>
        <w:rPr>
          <w:sz w:val="26"/>
        </w:rPr>
      </w:pPr>
      <w:r>
        <w:rPr>
          <w:sz w:val="26"/>
        </w:rPr>
        <w:t xml:space="preserve">Руководитель </w:t>
      </w:r>
      <w:proofErr w:type="spellStart"/>
      <w:r>
        <w:rPr>
          <w:sz w:val="26"/>
        </w:rPr>
        <w:t>физвоспитания</w:t>
      </w:r>
      <w:proofErr w:type="spellEnd"/>
      <w:r>
        <w:rPr>
          <w:sz w:val="26"/>
        </w:rPr>
        <w:t xml:space="preserve"> (воспитатель) в обязательном порядке знакомит детей с правилами поведения на занятии и систематически контролирует их выполнение.</w:t>
      </w:r>
    </w:p>
    <w:p w:rsidR="004F7297" w:rsidRDefault="0092556D">
      <w:pPr>
        <w:pStyle w:val="a3"/>
        <w:spacing w:line="297" w:lineRule="auto"/>
        <w:ind w:right="113" w:firstLine="706"/>
        <w:jc w:val="both"/>
      </w:pPr>
      <w:r>
        <w:t>Таким</w:t>
      </w:r>
      <w:r>
        <w:rPr>
          <w:spacing w:val="-10"/>
        </w:rPr>
        <w:t xml:space="preserve"> </w:t>
      </w:r>
      <w:r>
        <w:t>образом,</w:t>
      </w:r>
      <w:r>
        <w:rPr>
          <w:spacing w:val="-10"/>
        </w:rPr>
        <w:t xml:space="preserve"> </w:t>
      </w:r>
      <w:r>
        <w:t>все</w:t>
      </w:r>
      <w:r>
        <w:rPr>
          <w:spacing w:val="-9"/>
        </w:rPr>
        <w:t xml:space="preserve"> </w:t>
      </w:r>
      <w:r>
        <w:t>оборудование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инвентарь,</w:t>
      </w:r>
      <w:r>
        <w:rPr>
          <w:spacing w:val="-12"/>
        </w:rPr>
        <w:t xml:space="preserve"> </w:t>
      </w:r>
      <w:r>
        <w:t>используемый</w:t>
      </w:r>
      <w:r>
        <w:rPr>
          <w:spacing w:val="-12"/>
        </w:rPr>
        <w:t xml:space="preserve"> </w:t>
      </w:r>
      <w:r>
        <w:t>детьми</w:t>
      </w:r>
      <w:r>
        <w:rPr>
          <w:spacing w:val="-9"/>
        </w:rPr>
        <w:t xml:space="preserve"> </w:t>
      </w:r>
      <w:r>
        <w:t>должны устана</w:t>
      </w:r>
      <w:r>
        <w:t>вливаться и размещаться с учетом их полной безопасности. Помещение для физкультурных</w:t>
      </w:r>
      <w:r>
        <w:rPr>
          <w:spacing w:val="-10"/>
        </w:rPr>
        <w:t xml:space="preserve"> </w:t>
      </w:r>
      <w:r>
        <w:t>занятий</w:t>
      </w:r>
      <w:r>
        <w:rPr>
          <w:spacing w:val="-9"/>
        </w:rPr>
        <w:t xml:space="preserve"> </w:t>
      </w:r>
      <w:r>
        <w:t>должно</w:t>
      </w:r>
      <w:r>
        <w:rPr>
          <w:spacing w:val="-10"/>
        </w:rPr>
        <w:t xml:space="preserve"> </w:t>
      </w:r>
      <w:r>
        <w:t>соответствовать</w:t>
      </w:r>
      <w:r>
        <w:rPr>
          <w:spacing w:val="-10"/>
        </w:rPr>
        <w:t xml:space="preserve"> </w:t>
      </w:r>
      <w:r>
        <w:t>санитарно-гигиеническим</w:t>
      </w:r>
      <w:r>
        <w:rPr>
          <w:spacing w:val="-10"/>
        </w:rPr>
        <w:t xml:space="preserve"> </w:t>
      </w:r>
      <w:r>
        <w:t>нормам. Оборудование должно быть исправным, безопасным</w:t>
      </w:r>
    </w:p>
    <w:p w:rsidR="004F7297" w:rsidRDefault="0092556D">
      <w:pPr>
        <w:spacing w:before="36"/>
        <w:ind w:left="2"/>
        <w:jc w:val="center"/>
        <w:rPr>
          <w:rFonts w:ascii="Calibri"/>
          <w:sz w:val="20"/>
        </w:rPr>
      </w:pPr>
      <w:r>
        <w:rPr>
          <w:rFonts w:ascii="Calibri"/>
          <w:w w:val="99"/>
          <w:sz w:val="20"/>
        </w:rPr>
        <w:t>3</w:t>
      </w:r>
    </w:p>
    <w:p w:rsidR="004F7297" w:rsidRDefault="0092556D">
      <w:pPr>
        <w:pStyle w:val="a3"/>
        <w:spacing w:before="122" w:line="297" w:lineRule="auto"/>
        <w:ind w:right="113"/>
        <w:jc w:val="both"/>
      </w:pPr>
      <w:r>
        <w:t>и соответствовать их возрастным показателям. Все дети должн</w:t>
      </w:r>
      <w:r>
        <w:t>ы находиться в поле зрения педагога, который должен осуществлять постоянный контроль над всеми выполняемыми детьми действиями.</w:t>
      </w:r>
    </w:p>
    <w:p w:rsidR="004F7297" w:rsidRDefault="0092556D">
      <w:pPr>
        <w:pStyle w:val="Heading1"/>
        <w:spacing w:line="297" w:lineRule="auto"/>
        <w:ind w:left="2510" w:right="739" w:hanging="1666"/>
        <w:jc w:val="both"/>
      </w:pPr>
      <w:r>
        <w:t>Основные</w:t>
      </w:r>
      <w:r>
        <w:rPr>
          <w:spacing w:val="-7"/>
        </w:rPr>
        <w:t xml:space="preserve"> </w:t>
      </w:r>
      <w:r>
        <w:t>причины</w:t>
      </w:r>
      <w:r>
        <w:rPr>
          <w:spacing w:val="-7"/>
        </w:rPr>
        <w:t xml:space="preserve"> </w:t>
      </w:r>
      <w:r>
        <w:t>травматизма</w:t>
      </w:r>
      <w:r>
        <w:rPr>
          <w:spacing w:val="-7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учреждении</w:t>
      </w:r>
      <w:r>
        <w:rPr>
          <w:spacing w:val="-6"/>
        </w:rPr>
        <w:t xml:space="preserve"> </w:t>
      </w:r>
      <w:r>
        <w:t>дошкольного образования на физкультурных занятиях</w:t>
      </w:r>
    </w:p>
    <w:p w:rsidR="004F7297" w:rsidRDefault="0092556D">
      <w:pPr>
        <w:pStyle w:val="a4"/>
        <w:numPr>
          <w:ilvl w:val="0"/>
          <w:numId w:val="2"/>
        </w:numPr>
        <w:tabs>
          <w:tab w:val="left" w:pos="1109"/>
        </w:tabs>
        <w:spacing w:line="297" w:lineRule="exact"/>
        <w:jc w:val="both"/>
        <w:rPr>
          <w:sz w:val="26"/>
        </w:rPr>
      </w:pPr>
      <w:r>
        <w:rPr>
          <w:b/>
          <w:sz w:val="26"/>
        </w:rPr>
        <w:t>Нарушение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правил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организации</w:t>
      </w:r>
      <w:r>
        <w:rPr>
          <w:b/>
          <w:spacing w:val="-16"/>
          <w:sz w:val="26"/>
        </w:rPr>
        <w:t xml:space="preserve"> </w:t>
      </w:r>
      <w:r>
        <w:rPr>
          <w:b/>
          <w:spacing w:val="-2"/>
          <w:sz w:val="26"/>
        </w:rPr>
        <w:t>занятий:</w:t>
      </w:r>
    </w:p>
    <w:p w:rsidR="004F7297" w:rsidRDefault="004F7297">
      <w:pPr>
        <w:spacing w:line="297" w:lineRule="exact"/>
        <w:jc w:val="both"/>
        <w:rPr>
          <w:sz w:val="26"/>
        </w:rPr>
        <w:sectPr w:rsidR="004F7297">
          <w:pgSz w:w="11910" w:h="16840"/>
          <w:pgMar w:top="1060" w:right="1160" w:bottom="280" w:left="1160" w:header="720" w:footer="720" w:gutter="0"/>
          <w:cols w:space="720"/>
        </w:sectPr>
      </w:pPr>
    </w:p>
    <w:p w:rsidR="004F7297" w:rsidRDefault="0092556D">
      <w:pPr>
        <w:pStyle w:val="a4"/>
        <w:numPr>
          <w:ilvl w:val="0"/>
          <w:numId w:val="1"/>
        </w:numPr>
        <w:tabs>
          <w:tab w:val="left" w:pos="1200"/>
        </w:tabs>
        <w:spacing w:before="75" w:line="297" w:lineRule="auto"/>
        <w:ind w:right="119" w:firstLine="710"/>
        <w:jc w:val="both"/>
        <w:rPr>
          <w:sz w:val="26"/>
        </w:rPr>
      </w:pPr>
      <w:r>
        <w:rPr>
          <w:sz w:val="26"/>
        </w:rPr>
        <w:lastRenderedPageBreak/>
        <w:t>проведение занятий с большим числом детей на одного преподавателя, чем полагается;</w:t>
      </w:r>
    </w:p>
    <w:p w:rsidR="004F7297" w:rsidRDefault="0092556D">
      <w:pPr>
        <w:pStyle w:val="a4"/>
        <w:numPr>
          <w:ilvl w:val="0"/>
          <w:numId w:val="1"/>
        </w:numPr>
        <w:tabs>
          <w:tab w:val="left" w:pos="1200"/>
        </w:tabs>
        <w:spacing w:before="1" w:line="297" w:lineRule="auto"/>
        <w:ind w:right="116" w:firstLine="710"/>
        <w:jc w:val="both"/>
        <w:rPr>
          <w:sz w:val="26"/>
        </w:rPr>
      </w:pPr>
      <w:r>
        <w:rPr>
          <w:sz w:val="26"/>
        </w:rPr>
        <w:t>нахождение детей в зале без присмотра преподавателя и неорганизованный вход, и выход из зала;</w:t>
      </w:r>
    </w:p>
    <w:p w:rsidR="004F7297" w:rsidRDefault="0092556D">
      <w:pPr>
        <w:pStyle w:val="a4"/>
        <w:numPr>
          <w:ilvl w:val="0"/>
          <w:numId w:val="1"/>
        </w:numPr>
        <w:tabs>
          <w:tab w:val="left" w:pos="994"/>
        </w:tabs>
        <w:spacing w:line="297" w:lineRule="exact"/>
        <w:ind w:left="993" w:hanging="164"/>
        <w:jc w:val="both"/>
        <w:rPr>
          <w:sz w:val="26"/>
        </w:rPr>
      </w:pPr>
      <w:r>
        <w:rPr>
          <w:sz w:val="26"/>
        </w:rPr>
        <w:t>самовольный</w:t>
      </w:r>
      <w:r>
        <w:rPr>
          <w:spacing w:val="-8"/>
          <w:sz w:val="26"/>
        </w:rPr>
        <w:t xml:space="preserve"> </w:t>
      </w:r>
      <w:r>
        <w:rPr>
          <w:sz w:val="26"/>
        </w:rPr>
        <w:t>доступ</w:t>
      </w:r>
      <w:r>
        <w:rPr>
          <w:spacing w:val="-4"/>
          <w:sz w:val="26"/>
        </w:rPr>
        <w:t xml:space="preserve"> </w:t>
      </w:r>
      <w:r>
        <w:rPr>
          <w:sz w:val="26"/>
        </w:rPr>
        <w:t>к</w:t>
      </w:r>
      <w:r>
        <w:rPr>
          <w:spacing w:val="-8"/>
          <w:sz w:val="26"/>
        </w:rPr>
        <w:t xml:space="preserve"> </w:t>
      </w:r>
      <w:r>
        <w:rPr>
          <w:sz w:val="26"/>
        </w:rPr>
        <w:t>снарядам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тренажерам;</w:t>
      </w:r>
    </w:p>
    <w:p w:rsidR="004F7297" w:rsidRDefault="0092556D">
      <w:pPr>
        <w:pStyle w:val="a4"/>
        <w:numPr>
          <w:ilvl w:val="0"/>
          <w:numId w:val="1"/>
        </w:numPr>
        <w:tabs>
          <w:tab w:val="left" w:pos="989"/>
        </w:tabs>
        <w:spacing w:before="71" w:line="297" w:lineRule="auto"/>
        <w:ind w:right="118" w:firstLine="710"/>
        <w:jc w:val="both"/>
        <w:rPr>
          <w:sz w:val="26"/>
        </w:rPr>
      </w:pPr>
      <w:r>
        <w:rPr>
          <w:sz w:val="26"/>
        </w:rPr>
        <w:t>неправильный выбор преподавателем места при проведении занятия, когда часть детей находится вне его поля зрения;</w:t>
      </w:r>
    </w:p>
    <w:p w:rsidR="004F7297" w:rsidRDefault="0092556D">
      <w:pPr>
        <w:pStyle w:val="a4"/>
        <w:numPr>
          <w:ilvl w:val="0"/>
          <w:numId w:val="1"/>
        </w:numPr>
        <w:tabs>
          <w:tab w:val="left" w:pos="989"/>
        </w:tabs>
        <w:spacing w:line="297" w:lineRule="auto"/>
        <w:ind w:right="119" w:firstLine="710"/>
        <w:jc w:val="both"/>
        <w:rPr>
          <w:sz w:val="26"/>
        </w:rPr>
      </w:pPr>
      <w:r>
        <w:rPr>
          <w:sz w:val="26"/>
        </w:rPr>
        <w:t>недостаточная дистанция между детьми и интервал при выполнении групповых упражнений.</w:t>
      </w:r>
    </w:p>
    <w:p w:rsidR="004F7297" w:rsidRDefault="0092556D">
      <w:pPr>
        <w:pStyle w:val="Heading1"/>
        <w:numPr>
          <w:ilvl w:val="0"/>
          <w:numId w:val="2"/>
        </w:numPr>
        <w:tabs>
          <w:tab w:val="left" w:pos="1109"/>
        </w:tabs>
        <w:spacing w:before="7"/>
        <w:jc w:val="both"/>
      </w:pPr>
      <w:r>
        <w:t>Нарушение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методике</w:t>
      </w:r>
      <w:r>
        <w:rPr>
          <w:spacing w:val="-11"/>
        </w:rPr>
        <w:t xml:space="preserve"> </w:t>
      </w:r>
      <w:r>
        <w:rPr>
          <w:spacing w:val="-2"/>
        </w:rPr>
        <w:t>преподавания:</w:t>
      </w:r>
    </w:p>
    <w:p w:rsidR="004F7297" w:rsidRDefault="0092556D">
      <w:pPr>
        <w:pStyle w:val="a4"/>
        <w:numPr>
          <w:ilvl w:val="0"/>
          <w:numId w:val="1"/>
        </w:numPr>
        <w:tabs>
          <w:tab w:val="left" w:pos="1210"/>
        </w:tabs>
        <w:spacing w:before="71" w:line="297" w:lineRule="auto"/>
        <w:ind w:right="113" w:firstLine="710"/>
        <w:jc w:val="both"/>
        <w:rPr>
          <w:sz w:val="26"/>
        </w:rPr>
      </w:pPr>
      <w:r>
        <w:rPr>
          <w:sz w:val="26"/>
        </w:rPr>
        <w:t xml:space="preserve">форсированное обучение сложным, связанным с риском и психологическими трудностями для ребенка, упражнениям без достаточной его </w:t>
      </w:r>
      <w:r>
        <w:rPr>
          <w:spacing w:val="-2"/>
          <w:sz w:val="26"/>
        </w:rPr>
        <w:t>подготовленности;</w:t>
      </w:r>
    </w:p>
    <w:p w:rsidR="004F7297" w:rsidRDefault="0092556D">
      <w:pPr>
        <w:pStyle w:val="a4"/>
        <w:numPr>
          <w:ilvl w:val="0"/>
          <w:numId w:val="1"/>
        </w:numPr>
        <w:tabs>
          <w:tab w:val="left" w:pos="989"/>
        </w:tabs>
        <w:spacing w:line="297" w:lineRule="auto"/>
        <w:ind w:right="117" w:firstLine="715"/>
        <w:jc w:val="both"/>
        <w:rPr>
          <w:sz w:val="26"/>
        </w:rPr>
      </w:pPr>
      <w:r>
        <w:rPr>
          <w:sz w:val="26"/>
        </w:rPr>
        <w:t>чрезмерная нагрузка на ребенка в ходе занятия, связанное с этим значительное утомление, приводящее к снижению к</w:t>
      </w:r>
      <w:r>
        <w:rPr>
          <w:sz w:val="26"/>
        </w:rPr>
        <w:t>онцентрации внимания;</w:t>
      </w:r>
    </w:p>
    <w:p w:rsidR="004F7297" w:rsidRDefault="0092556D">
      <w:pPr>
        <w:pStyle w:val="a4"/>
        <w:numPr>
          <w:ilvl w:val="0"/>
          <w:numId w:val="1"/>
        </w:numPr>
        <w:tabs>
          <w:tab w:val="left" w:pos="989"/>
        </w:tabs>
        <w:spacing w:line="297" w:lineRule="auto"/>
        <w:ind w:right="118" w:firstLine="715"/>
        <w:jc w:val="both"/>
        <w:rPr>
          <w:sz w:val="26"/>
        </w:rPr>
      </w:pPr>
      <w:r>
        <w:rPr>
          <w:sz w:val="26"/>
        </w:rPr>
        <w:t>излишнее эмоциональное возбуждение, вызванное выполнением упражнений, игр, эстафет.</w:t>
      </w:r>
    </w:p>
    <w:p w:rsidR="004F7297" w:rsidRDefault="0092556D">
      <w:pPr>
        <w:pStyle w:val="Heading1"/>
        <w:numPr>
          <w:ilvl w:val="0"/>
          <w:numId w:val="2"/>
        </w:numPr>
        <w:tabs>
          <w:tab w:val="left" w:pos="1109"/>
        </w:tabs>
        <w:spacing w:line="297" w:lineRule="exact"/>
        <w:jc w:val="both"/>
      </w:pPr>
      <w:r>
        <w:t>Нарушение</w:t>
      </w:r>
      <w:r>
        <w:rPr>
          <w:spacing w:val="-15"/>
        </w:rPr>
        <w:t xml:space="preserve"> </w:t>
      </w:r>
      <w:r>
        <w:t>санитарно-гигиенических</w:t>
      </w:r>
      <w:r>
        <w:rPr>
          <w:spacing w:val="-14"/>
        </w:rPr>
        <w:t xml:space="preserve"> </w:t>
      </w:r>
      <w:r>
        <w:t>условий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формы</w:t>
      </w:r>
      <w:r>
        <w:rPr>
          <w:spacing w:val="-16"/>
        </w:rPr>
        <w:t xml:space="preserve"> </w:t>
      </w:r>
      <w:r>
        <w:rPr>
          <w:spacing w:val="-2"/>
        </w:rPr>
        <w:t>одежды:</w:t>
      </w:r>
    </w:p>
    <w:p w:rsidR="004F7297" w:rsidRDefault="0092556D">
      <w:pPr>
        <w:pStyle w:val="a4"/>
        <w:numPr>
          <w:ilvl w:val="0"/>
          <w:numId w:val="1"/>
        </w:numPr>
        <w:tabs>
          <w:tab w:val="left" w:pos="989"/>
        </w:tabs>
        <w:spacing w:before="70"/>
        <w:ind w:left="988" w:hanging="159"/>
        <w:rPr>
          <w:sz w:val="26"/>
        </w:rPr>
      </w:pPr>
      <w:r>
        <w:rPr>
          <w:sz w:val="26"/>
        </w:rPr>
        <w:t>недостаточная</w:t>
      </w:r>
      <w:r>
        <w:rPr>
          <w:spacing w:val="-10"/>
          <w:sz w:val="26"/>
        </w:rPr>
        <w:t xml:space="preserve"> </w:t>
      </w:r>
      <w:r>
        <w:rPr>
          <w:sz w:val="26"/>
        </w:rPr>
        <w:t>освещенность</w:t>
      </w:r>
      <w:r>
        <w:rPr>
          <w:spacing w:val="-10"/>
          <w:sz w:val="26"/>
        </w:rPr>
        <w:t xml:space="preserve"> </w:t>
      </w:r>
      <w:r>
        <w:rPr>
          <w:sz w:val="26"/>
        </w:rPr>
        <w:t>зала</w:t>
      </w:r>
      <w:r>
        <w:rPr>
          <w:spacing w:val="-10"/>
          <w:sz w:val="26"/>
        </w:rPr>
        <w:t xml:space="preserve"> </w:t>
      </w:r>
      <w:r>
        <w:rPr>
          <w:sz w:val="26"/>
        </w:rPr>
        <w:t>или</w:t>
      </w:r>
      <w:r>
        <w:rPr>
          <w:spacing w:val="-10"/>
          <w:sz w:val="26"/>
        </w:rPr>
        <w:t xml:space="preserve"> </w:t>
      </w:r>
      <w:r>
        <w:rPr>
          <w:sz w:val="26"/>
        </w:rPr>
        <w:t>площадки</w:t>
      </w:r>
      <w:r>
        <w:rPr>
          <w:spacing w:val="-10"/>
          <w:sz w:val="26"/>
        </w:rPr>
        <w:t xml:space="preserve"> </w:t>
      </w:r>
      <w:r>
        <w:rPr>
          <w:sz w:val="26"/>
        </w:rPr>
        <w:t>для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занятий;</w:t>
      </w:r>
    </w:p>
    <w:p w:rsidR="004F7297" w:rsidRDefault="0092556D">
      <w:pPr>
        <w:pStyle w:val="a4"/>
        <w:numPr>
          <w:ilvl w:val="0"/>
          <w:numId w:val="1"/>
        </w:numPr>
        <w:tabs>
          <w:tab w:val="left" w:pos="989"/>
        </w:tabs>
        <w:spacing w:before="71"/>
        <w:ind w:left="988" w:hanging="159"/>
        <w:rPr>
          <w:sz w:val="26"/>
        </w:rPr>
      </w:pPr>
      <w:r>
        <w:rPr>
          <w:sz w:val="26"/>
        </w:rPr>
        <w:t>отсутствие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вентиляции;</w:t>
      </w:r>
    </w:p>
    <w:p w:rsidR="004F7297" w:rsidRDefault="0092556D">
      <w:pPr>
        <w:pStyle w:val="a4"/>
        <w:numPr>
          <w:ilvl w:val="0"/>
          <w:numId w:val="1"/>
        </w:numPr>
        <w:tabs>
          <w:tab w:val="left" w:pos="1099"/>
        </w:tabs>
        <w:spacing w:before="70"/>
        <w:ind w:left="1098" w:hanging="279"/>
        <w:rPr>
          <w:sz w:val="26"/>
        </w:rPr>
      </w:pPr>
      <w:r>
        <w:rPr>
          <w:sz w:val="26"/>
        </w:rPr>
        <w:t>неудобная,</w:t>
      </w:r>
      <w:r>
        <w:rPr>
          <w:spacing w:val="-13"/>
          <w:sz w:val="26"/>
        </w:rPr>
        <w:t xml:space="preserve"> </w:t>
      </w:r>
      <w:r>
        <w:rPr>
          <w:sz w:val="26"/>
        </w:rPr>
        <w:t>сковывающая</w:t>
      </w:r>
      <w:r>
        <w:rPr>
          <w:spacing w:val="-12"/>
          <w:sz w:val="26"/>
        </w:rPr>
        <w:t xml:space="preserve"> </w:t>
      </w:r>
      <w:r>
        <w:rPr>
          <w:sz w:val="26"/>
        </w:rPr>
        <w:t>движения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затрудняющая</w:t>
      </w:r>
      <w:r>
        <w:rPr>
          <w:spacing w:val="-12"/>
          <w:sz w:val="26"/>
        </w:rPr>
        <w:t xml:space="preserve"> </w:t>
      </w:r>
      <w:r>
        <w:rPr>
          <w:sz w:val="26"/>
        </w:rPr>
        <w:t>теплообмен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одежда;</w:t>
      </w:r>
    </w:p>
    <w:p w:rsidR="004F7297" w:rsidRDefault="0092556D">
      <w:pPr>
        <w:pStyle w:val="a4"/>
        <w:numPr>
          <w:ilvl w:val="0"/>
          <w:numId w:val="1"/>
        </w:numPr>
        <w:tabs>
          <w:tab w:val="left" w:pos="994"/>
        </w:tabs>
        <w:spacing w:before="71"/>
        <w:ind w:left="993" w:hanging="164"/>
        <w:rPr>
          <w:sz w:val="26"/>
        </w:rPr>
      </w:pPr>
      <w:r>
        <w:rPr>
          <w:sz w:val="26"/>
        </w:rPr>
        <w:t>скользкая</w:t>
      </w:r>
      <w:r>
        <w:rPr>
          <w:spacing w:val="-12"/>
          <w:sz w:val="26"/>
        </w:rPr>
        <w:t xml:space="preserve"> </w:t>
      </w:r>
      <w:r>
        <w:rPr>
          <w:sz w:val="26"/>
        </w:rPr>
        <w:t>подошва</w:t>
      </w:r>
      <w:r>
        <w:rPr>
          <w:spacing w:val="-12"/>
          <w:sz w:val="26"/>
        </w:rPr>
        <w:t xml:space="preserve"> </w:t>
      </w:r>
      <w:r>
        <w:rPr>
          <w:sz w:val="26"/>
        </w:rPr>
        <w:t>обуви,</w:t>
      </w:r>
      <w:r>
        <w:rPr>
          <w:spacing w:val="-9"/>
          <w:sz w:val="26"/>
        </w:rPr>
        <w:t xml:space="preserve"> </w:t>
      </w:r>
      <w:r>
        <w:rPr>
          <w:sz w:val="26"/>
        </w:rPr>
        <w:t>высокий</w:t>
      </w:r>
      <w:r>
        <w:rPr>
          <w:spacing w:val="-10"/>
          <w:sz w:val="26"/>
        </w:rPr>
        <w:t xml:space="preserve"> </w:t>
      </w:r>
      <w:r>
        <w:rPr>
          <w:sz w:val="26"/>
        </w:rPr>
        <w:t>каблук,</w:t>
      </w:r>
      <w:r>
        <w:rPr>
          <w:spacing w:val="-10"/>
          <w:sz w:val="26"/>
        </w:rPr>
        <w:t xml:space="preserve"> </w:t>
      </w:r>
      <w:proofErr w:type="spellStart"/>
      <w:r>
        <w:rPr>
          <w:sz w:val="26"/>
        </w:rPr>
        <w:t>незавязанные</w:t>
      </w:r>
      <w:proofErr w:type="spellEnd"/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шнурки;</w:t>
      </w:r>
    </w:p>
    <w:p w:rsidR="004F7297" w:rsidRDefault="0092556D">
      <w:pPr>
        <w:pStyle w:val="a4"/>
        <w:numPr>
          <w:ilvl w:val="0"/>
          <w:numId w:val="1"/>
        </w:numPr>
        <w:tabs>
          <w:tab w:val="left" w:pos="984"/>
        </w:tabs>
        <w:spacing w:before="71" w:line="297" w:lineRule="auto"/>
        <w:ind w:right="120" w:firstLine="706"/>
        <w:rPr>
          <w:sz w:val="26"/>
        </w:rPr>
      </w:pPr>
      <w:r>
        <w:rPr>
          <w:sz w:val="26"/>
        </w:rPr>
        <w:t>посторонние</w:t>
      </w:r>
      <w:r>
        <w:rPr>
          <w:spacing w:val="80"/>
          <w:sz w:val="26"/>
        </w:rPr>
        <w:t xml:space="preserve"> </w:t>
      </w:r>
      <w:r>
        <w:rPr>
          <w:sz w:val="26"/>
        </w:rPr>
        <w:t>колющие</w:t>
      </w:r>
      <w:r>
        <w:rPr>
          <w:spacing w:val="80"/>
          <w:sz w:val="26"/>
        </w:rPr>
        <w:t xml:space="preserve"> </w:t>
      </w:r>
      <w:r>
        <w:rPr>
          <w:sz w:val="26"/>
        </w:rPr>
        <w:t>предметы</w:t>
      </w:r>
      <w:r>
        <w:rPr>
          <w:spacing w:val="80"/>
          <w:sz w:val="26"/>
        </w:rPr>
        <w:t xml:space="preserve"> </w:t>
      </w:r>
      <w:r>
        <w:rPr>
          <w:sz w:val="26"/>
        </w:rPr>
        <w:t>на</w:t>
      </w:r>
      <w:r>
        <w:rPr>
          <w:spacing w:val="80"/>
          <w:sz w:val="26"/>
        </w:rPr>
        <w:t xml:space="preserve"> </w:t>
      </w:r>
      <w:r>
        <w:rPr>
          <w:sz w:val="26"/>
        </w:rPr>
        <w:t>одежде</w:t>
      </w:r>
      <w:r>
        <w:rPr>
          <w:spacing w:val="80"/>
          <w:sz w:val="26"/>
        </w:rPr>
        <w:t xml:space="preserve"> </w:t>
      </w:r>
      <w:r>
        <w:rPr>
          <w:sz w:val="26"/>
        </w:rPr>
        <w:t>или</w:t>
      </w:r>
      <w:r>
        <w:rPr>
          <w:spacing w:val="80"/>
          <w:sz w:val="26"/>
        </w:rPr>
        <w:t xml:space="preserve"> </w:t>
      </w:r>
      <w:r>
        <w:rPr>
          <w:sz w:val="26"/>
        </w:rPr>
        <w:t>в</w:t>
      </w:r>
      <w:r>
        <w:rPr>
          <w:spacing w:val="80"/>
          <w:sz w:val="26"/>
        </w:rPr>
        <w:t xml:space="preserve"> </w:t>
      </w:r>
      <w:r>
        <w:rPr>
          <w:sz w:val="26"/>
        </w:rPr>
        <w:t>карманах</w:t>
      </w:r>
      <w:r>
        <w:rPr>
          <w:spacing w:val="80"/>
          <w:sz w:val="26"/>
        </w:rPr>
        <w:t xml:space="preserve"> </w:t>
      </w:r>
      <w:r>
        <w:rPr>
          <w:sz w:val="26"/>
        </w:rPr>
        <w:t>(значки, булавки, заколки, мелкие игрушки и т.п.).</w:t>
      </w:r>
    </w:p>
    <w:p w:rsidR="004F7297" w:rsidRDefault="0092556D">
      <w:pPr>
        <w:pStyle w:val="a4"/>
        <w:numPr>
          <w:ilvl w:val="0"/>
          <w:numId w:val="1"/>
        </w:numPr>
        <w:tabs>
          <w:tab w:val="left" w:pos="1122"/>
          <w:tab w:val="left" w:pos="1123"/>
        </w:tabs>
        <w:spacing w:line="297" w:lineRule="auto"/>
        <w:ind w:right="120" w:firstLine="715"/>
        <w:rPr>
          <w:sz w:val="26"/>
        </w:rPr>
      </w:pPr>
      <w:r>
        <w:rPr>
          <w:sz w:val="26"/>
        </w:rPr>
        <w:t>бусы, цепочки, тесемки, завязывающиеся на шее; длинные, не убранные в косу или не подобранные на резинку волосы у девочек;</w:t>
      </w:r>
    </w:p>
    <w:p w:rsidR="004F7297" w:rsidRDefault="0092556D">
      <w:pPr>
        <w:pStyle w:val="a4"/>
        <w:numPr>
          <w:ilvl w:val="0"/>
          <w:numId w:val="1"/>
        </w:numPr>
        <w:tabs>
          <w:tab w:val="left" w:pos="989"/>
        </w:tabs>
        <w:spacing w:line="297" w:lineRule="exact"/>
        <w:ind w:left="988" w:hanging="159"/>
        <w:rPr>
          <w:sz w:val="26"/>
        </w:rPr>
      </w:pPr>
      <w:r>
        <w:rPr>
          <w:sz w:val="26"/>
        </w:rPr>
        <w:t>очки</w:t>
      </w:r>
      <w:r>
        <w:rPr>
          <w:spacing w:val="-4"/>
          <w:sz w:val="26"/>
        </w:rPr>
        <w:t xml:space="preserve"> </w:t>
      </w:r>
      <w:r>
        <w:rPr>
          <w:sz w:val="26"/>
        </w:rPr>
        <w:t>у</w:t>
      </w:r>
      <w:r>
        <w:rPr>
          <w:spacing w:val="-10"/>
          <w:sz w:val="26"/>
        </w:rPr>
        <w:t xml:space="preserve"> </w:t>
      </w:r>
      <w:r>
        <w:rPr>
          <w:sz w:val="26"/>
        </w:rPr>
        <w:t>плохо</w:t>
      </w:r>
      <w:r>
        <w:rPr>
          <w:spacing w:val="-7"/>
          <w:sz w:val="26"/>
        </w:rPr>
        <w:t xml:space="preserve"> </w:t>
      </w:r>
      <w:r>
        <w:rPr>
          <w:sz w:val="26"/>
        </w:rPr>
        <w:t>видящих</w:t>
      </w:r>
      <w:r>
        <w:rPr>
          <w:spacing w:val="-8"/>
          <w:sz w:val="26"/>
        </w:rPr>
        <w:t xml:space="preserve"> </w:t>
      </w:r>
      <w:r>
        <w:rPr>
          <w:sz w:val="26"/>
        </w:rPr>
        <w:t>детей,</w:t>
      </w:r>
      <w:r>
        <w:rPr>
          <w:spacing w:val="-7"/>
          <w:sz w:val="26"/>
        </w:rPr>
        <w:t xml:space="preserve"> </w:t>
      </w:r>
      <w:r>
        <w:rPr>
          <w:sz w:val="26"/>
        </w:rPr>
        <w:t>не</w:t>
      </w:r>
      <w:r>
        <w:rPr>
          <w:spacing w:val="-8"/>
          <w:sz w:val="26"/>
        </w:rPr>
        <w:t xml:space="preserve"> </w:t>
      </w:r>
      <w:r>
        <w:rPr>
          <w:sz w:val="26"/>
        </w:rPr>
        <w:t>закрепленные</w:t>
      </w:r>
      <w:r>
        <w:rPr>
          <w:spacing w:val="-7"/>
          <w:sz w:val="26"/>
        </w:rPr>
        <w:t xml:space="preserve"> </w:t>
      </w:r>
      <w:r>
        <w:rPr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z w:val="26"/>
        </w:rPr>
        <w:t>затылке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резинкой.</w:t>
      </w:r>
    </w:p>
    <w:p w:rsidR="004F7297" w:rsidRDefault="0092556D">
      <w:pPr>
        <w:pStyle w:val="Heading1"/>
        <w:numPr>
          <w:ilvl w:val="0"/>
          <w:numId w:val="2"/>
        </w:numPr>
        <w:tabs>
          <w:tab w:val="left" w:pos="1285"/>
          <w:tab w:val="left" w:pos="1286"/>
          <w:tab w:val="left" w:pos="3015"/>
          <w:tab w:val="left" w:pos="5507"/>
          <w:tab w:val="left" w:pos="7555"/>
          <w:tab w:val="left" w:pos="9054"/>
        </w:tabs>
        <w:spacing w:before="71" w:line="297" w:lineRule="auto"/>
        <w:ind w:left="114" w:right="117" w:firstLine="706"/>
      </w:pPr>
      <w:r>
        <w:rPr>
          <w:spacing w:val="-2"/>
        </w:rPr>
        <w:t>Отсутствие</w:t>
      </w:r>
      <w:r>
        <w:tab/>
      </w:r>
      <w:r>
        <w:rPr>
          <w:spacing w:val="-2"/>
        </w:rPr>
        <w:t>систематического</w:t>
      </w:r>
      <w:r>
        <w:tab/>
      </w:r>
      <w:r>
        <w:rPr>
          <w:spacing w:val="-2"/>
        </w:rPr>
        <w:t>медицинского</w:t>
      </w:r>
      <w:r>
        <w:tab/>
      </w:r>
      <w:r>
        <w:rPr>
          <w:spacing w:val="-2"/>
        </w:rPr>
        <w:t>контроля</w:t>
      </w:r>
      <w:r>
        <w:tab/>
      </w:r>
      <w:r>
        <w:rPr>
          <w:spacing w:val="-4"/>
        </w:rPr>
        <w:t xml:space="preserve">над </w:t>
      </w:r>
      <w:r>
        <w:t>физическим вос</w:t>
      </w:r>
      <w:r>
        <w:t>питанием:</w:t>
      </w:r>
    </w:p>
    <w:p w:rsidR="004F7297" w:rsidRDefault="0092556D">
      <w:pPr>
        <w:pStyle w:val="a4"/>
        <w:numPr>
          <w:ilvl w:val="0"/>
          <w:numId w:val="1"/>
        </w:numPr>
        <w:tabs>
          <w:tab w:val="left" w:pos="989"/>
        </w:tabs>
        <w:spacing w:line="297" w:lineRule="exact"/>
        <w:ind w:left="988" w:hanging="159"/>
        <w:rPr>
          <w:sz w:val="26"/>
        </w:rPr>
      </w:pPr>
      <w:r>
        <w:rPr>
          <w:sz w:val="26"/>
        </w:rPr>
        <w:t>чрезмерность</w:t>
      </w:r>
      <w:r>
        <w:rPr>
          <w:spacing w:val="-11"/>
          <w:sz w:val="26"/>
        </w:rPr>
        <w:t xml:space="preserve"> </w:t>
      </w:r>
      <w:r>
        <w:rPr>
          <w:sz w:val="26"/>
        </w:rPr>
        <w:t>нагрузки</w:t>
      </w:r>
      <w:r>
        <w:rPr>
          <w:spacing w:val="-11"/>
          <w:sz w:val="26"/>
        </w:rPr>
        <w:t xml:space="preserve"> </w:t>
      </w:r>
      <w:r>
        <w:rPr>
          <w:sz w:val="26"/>
        </w:rPr>
        <w:t>для</w:t>
      </w:r>
      <w:r>
        <w:rPr>
          <w:spacing w:val="-10"/>
          <w:sz w:val="26"/>
        </w:rPr>
        <w:t xml:space="preserve"> </w:t>
      </w:r>
      <w:r>
        <w:rPr>
          <w:sz w:val="26"/>
        </w:rPr>
        <w:t>детей,</w:t>
      </w:r>
      <w:r>
        <w:rPr>
          <w:spacing w:val="-10"/>
          <w:sz w:val="26"/>
        </w:rPr>
        <w:t xml:space="preserve"> </w:t>
      </w:r>
      <w:r>
        <w:rPr>
          <w:sz w:val="26"/>
        </w:rPr>
        <w:t>недавно</w:t>
      </w:r>
      <w:r>
        <w:rPr>
          <w:spacing w:val="-8"/>
          <w:sz w:val="26"/>
        </w:rPr>
        <w:t xml:space="preserve"> </w:t>
      </w:r>
      <w:r>
        <w:rPr>
          <w:sz w:val="26"/>
        </w:rPr>
        <w:t>перенесших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заболевания;</w:t>
      </w:r>
    </w:p>
    <w:p w:rsidR="004F7297" w:rsidRDefault="0092556D">
      <w:pPr>
        <w:pStyle w:val="a4"/>
        <w:numPr>
          <w:ilvl w:val="0"/>
          <w:numId w:val="1"/>
        </w:numPr>
        <w:tabs>
          <w:tab w:val="left" w:pos="989"/>
        </w:tabs>
        <w:spacing w:before="73"/>
        <w:ind w:left="988" w:hanging="159"/>
        <w:rPr>
          <w:sz w:val="26"/>
        </w:rPr>
      </w:pPr>
      <w:r>
        <w:rPr>
          <w:sz w:val="26"/>
        </w:rPr>
        <w:t>отсутствие</w:t>
      </w:r>
      <w:r>
        <w:rPr>
          <w:spacing w:val="-10"/>
          <w:sz w:val="26"/>
        </w:rPr>
        <w:t xml:space="preserve"> </w:t>
      </w:r>
      <w:r>
        <w:rPr>
          <w:sz w:val="26"/>
        </w:rPr>
        <w:t>сведений</w:t>
      </w:r>
      <w:r>
        <w:rPr>
          <w:spacing w:val="-7"/>
          <w:sz w:val="26"/>
        </w:rPr>
        <w:t xml:space="preserve"> </w:t>
      </w:r>
      <w:r>
        <w:rPr>
          <w:sz w:val="26"/>
        </w:rPr>
        <w:t>о</w:t>
      </w:r>
      <w:r>
        <w:rPr>
          <w:spacing w:val="-10"/>
          <w:sz w:val="26"/>
        </w:rPr>
        <w:t xml:space="preserve"> </w:t>
      </w:r>
      <w:r>
        <w:rPr>
          <w:sz w:val="26"/>
        </w:rPr>
        <w:t>хронических</w:t>
      </w:r>
      <w:r>
        <w:rPr>
          <w:spacing w:val="-10"/>
          <w:sz w:val="26"/>
        </w:rPr>
        <w:t xml:space="preserve"> </w:t>
      </w:r>
      <w:r>
        <w:rPr>
          <w:sz w:val="26"/>
        </w:rPr>
        <w:t>заболеваниях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травмах.</w:t>
      </w:r>
    </w:p>
    <w:p w:rsidR="004F7297" w:rsidRDefault="0092556D">
      <w:pPr>
        <w:pStyle w:val="Heading1"/>
        <w:numPr>
          <w:ilvl w:val="0"/>
          <w:numId w:val="2"/>
        </w:numPr>
        <w:tabs>
          <w:tab w:val="left" w:pos="1109"/>
        </w:tabs>
        <w:spacing w:before="138"/>
        <w:ind w:hanging="279"/>
      </w:pPr>
      <w:r>
        <w:t>Недооценка</w:t>
      </w:r>
      <w:r>
        <w:rPr>
          <w:spacing w:val="-9"/>
        </w:rPr>
        <w:t xml:space="preserve"> </w:t>
      </w:r>
      <w:r>
        <w:t>значения</w:t>
      </w:r>
      <w:r>
        <w:rPr>
          <w:spacing w:val="-12"/>
        </w:rPr>
        <w:t xml:space="preserve"> </w:t>
      </w:r>
      <w:r>
        <w:t>страховки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rPr>
          <w:spacing w:val="-2"/>
        </w:rPr>
        <w:t>помощи:</w:t>
      </w:r>
    </w:p>
    <w:p w:rsidR="004F7297" w:rsidRDefault="0092556D">
      <w:pPr>
        <w:pStyle w:val="a4"/>
        <w:numPr>
          <w:ilvl w:val="0"/>
          <w:numId w:val="1"/>
        </w:numPr>
        <w:tabs>
          <w:tab w:val="left" w:pos="989"/>
        </w:tabs>
        <w:spacing w:before="71" w:line="297" w:lineRule="auto"/>
        <w:ind w:right="121" w:firstLine="715"/>
        <w:rPr>
          <w:sz w:val="26"/>
        </w:rPr>
      </w:pPr>
      <w:r>
        <w:rPr>
          <w:sz w:val="26"/>
        </w:rPr>
        <w:t>неправильная</w:t>
      </w:r>
      <w:r>
        <w:rPr>
          <w:spacing w:val="80"/>
          <w:sz w:val="26"/>
        </w:rPr>
        <w:t xml:space="preserve"> </w:t>
      </w:r>
      <w:r>
        <w:rPr>
          <w:sz w:val="26"/>
        </w:rPr>
        <w:t>страховка</w:t>
      </w:r>
      <w:r>
        <w:rPr>
          <w:spacing w:val="80"/>
          <w:sz w:val="26"/>
        </w:rPr>
        <w:t xml:space="preserve"> </w:t>
      </w:r>
      <w:r>
        <w:rPr>
          <w:sz w:val="26"/>
        </w:rPr>
        <w:t>или</w:t>
      </w:r>
      <w:r>
        <w:rPr>
          <w:spacing w:val="80"/>
          <w:sz w:val="26"/>
        </w:rPr>
        <w:t xml:space="preserve"> </w:t>
      </w:r>
      <w:r>
        <w:rPr>
          <w:sz w:val="26"/>
        </w:rPr>
        <w:t>ее</w:t>
      </w:r>
      <w:r>
        <w:rPr>
          <w:spacing w:val="80"/>
          <w:sz w:val="26"/>
        </w:rPr>
        <w:t xml:space="preserve"> </w:t>
      </w:r>
      <w:r>
        <w:rPr>
          <w:sz w:val="26"/>
        </w:rPr>
        <w:t>отсутствие</w:t>
      </w:r>
      <w:r>
        <w:rPr>
          <w:spacing w:val="80"/>
          <w:sz w:val="26"/>
        </w:rPr>
        <w:t xml:space="preserve"> </w:t>
      </w:r>
      <w:r>
        <w:rPr>
          <w:sz w:val="26"/>
        </w:rPr>
        <w:t>при</w:t>
      </w:r>
      <w:r>
        <w:rPr>
          <w:spacing w:val="80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80"/>
          <w:sz w:val="26"/>
        </w:rPr>
        <w:t xml:space="preserve"> </w:t>
      </w:r>
      <w:r>
        <w:rPr>
          <w:sz w:val="26"/>
        </w:rPr>
        <w:t>сложных упражнений на гимнастических снарядах, основных видах движений;</w:t>
      </w:r>
    </w:p>
    <w:p w:rsidR="004F7297" w:rsidRDefault="0092556D">
      <w:pPr>
        <w:pStyle w:val="a4"/>
        <w:numPr>
          <w:ilvl w:val="0"/>
          <w:numId w:val="1"/>
        </w:numPr>
        <w:tabs>
          <w:tab w:val="left" w:pos="989"/>
        </w:tabs>
        <w:spacing w:line="297" w:lineRule="exact"/>
        <w:ind w:left="988" w:hanging="159"/>
        <w:rPr>
          <w:sz w:val="26"/>
        </w:rPr>
      </w:pPr>
      <w:r>
        <w:rPr>
          <w:sz w:val="26"/>
        </w:rPr>
        <w:t>отсутствие</w:t>
      </w:r>
      <w:r>
        <w:rPr>
          <w:spacing w:val="-8"/>
          <w:sz w:val="26"/>
        </w:rPr>
        <w:t xml:space="preserve"> </w:t>
      </w:r>
      <w:r>
        <w:rPr>
          <w:sz w:val="26"/>
        </w:rPr>
        <w:t>матов</w:t>
      </w:r>
      <w:r>
        <w:rPr>
          <w:spacing w:val="-7"/>
          <w:sz w:val="26"/>
        </w:rPr>
        <w:t xml:space="preserve"> </w:t>
      </w:r>
      <w:r>
        <w:rPr>
          <w:sz w:val="26"/>
        </w:rPr>
        <w:t>под</w:t>
      </w:r>
      <w:r>
        <w:rPr>
          <w:spacing w:val="-5"/>
          <w:sz w:val="26"/>
        </w:rPr>
        <w:t xml:space="preserve"> </w:t>
      </w:r>
      <w:r>
        <w:rPr>
          <w:sz w:val="26"/>
        </w:rPr>
        <w:t>снарядами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тренажерами.</w:t>
      </w:r>
    </w:p>
    <w:p w:rsidR="004F7297" w:rsidRDefault="0092556D">
      <w:pPr>
        <w:pStyle w:val="Heading1"/>
        <w:numPr>
          <w:ilvl w:val="0"/>
          <w:numId w:val="2"/>
        </w:numPr>
        <w:tabs>
          <w:tab w:val="left" w:pos="1357"/>
          <w:tab w:val="left" w:pos="1358"/>
          <w:tab w:val="left" w:pos="3212"/>
          <w:tab w:val="left" w:pos="4680"/>
          <w:tab w:val="left" w:pos="6796"/>
        </w:tabs>
        <w:spacing w:before="75" w:line="297" w:lineRule="auto"/>
        <w:ind w:left="114" w:right="113" w:firstLine="706"/>
      </w:pPr>
      <w:r>
        <w:rPr>
          <w:spacing w:val="-2"/>
        </w:rPr>
        <w:t>Нарушение</w:t>
      </w:r>
      <w:r>
        <w:tab/>
      </w:r>
      <w:r>
        <w:rPr>
          <w:spacing w:val="-2"/>
        </w:rPr>
        <w:t>техники</w:t>
      </w:r>
      <w:r>
        <w:tab/>
      </w:r>
      <w:r>
        <w:rPr>
          <w:spacing w:val="-2"/>
        </w:rPr>
        <w:t>безопасности,</w:t>
      </w:r>
      <w:r>
        <w:tab/>
      </w:r>
      <w:r>
        <w:rPr>
          <w:spacing w:val="-2"/>
        </w:rPr>
        <w:t xml:space="preserve">неудовлетворительное </w:t>
      </w:r>
      <w:r>
        <w:t>состояние мест занятий, инвентаря, оборудования:</w:t>
      </w:r>
    </w:p>
    <w:p w:rsidR="004F7297" w:rsidRDefault="0092556D">
      <w:pPr>
        <w:pStyle w:val="a4"/>
        <w:numPr>
          <w:ilvl w:val="0"/>
          <w:numId w:val="1"/>
        </w:numPr>
        <w:tabs>
          <w:tab w:val="left" w:pos="989"/>
        </w:tabs>
        <w:ind w:left="988" w:hanging="159"/>
        <w:rPr>
          <w:sz w:val="26"/>
        </w:rPr>
      </w:pPr>
      <w:r>
        <w:rPr>
          <w:sz w:val="26"/>
        </w:rPr>
        <w:t>малые</w:t>
      </w:r>
      <w:r>
        <w:rPr>
          <w:spacing w:val="-8"/>
          <w:sz w:val="26"/>
        </w:rPr>
        <w:t xml:space="preserve"> </w:t>
      </w:r>
      <w:r>
        <w:rPr>
          <w:sz w:val="26"/>
        </w:rPr>
        <w:t>размеры</w:t>
      </w:r>
      <w:r>
        <w:rPr>
          <w:spacing w:val="-6"/>
          <w:sz w:val="26"/>
        </w:rPr>
        <w:t xml:space="preserve"> </w:t>
      </w:r>
      <w:r>
        <w:rPr>
          <w:sz w:val="26"/>
        </w:rPr>
        <w:t>зала</w:t>
      </w:r>
      <w:r>
        <w:rPr>
          <w:spacing w:val="-7"/>
          <w:sz w:val="26"/>
        </w:rPr>
        <w:t xml:space="preserve"> </w:t>
      </w:r>
      <w:r>
        <w:rPr>
          <w:sz w:val="26"/>
        </w:rPr>
        <w:t>или</w:t>
      </w:r>
      <w:r>
        <w:rPr>
          <w:spacing w:val="-7"/>
          <w:sz w:val="26"/>
        </w:rPr>
        <w:t xml:space="preserve"> </w:t>
      </w:r>
      <w:r>
        <w:rPr>
          <w:sz w:val="26"/>
        </w:rPr>
        <w:t>площадки</w:t>
      </w:r>
      <w:r>
        <w:rPr>
          <w:spacing w:val="-7"/>
          <w:sz w:val="26"/>
        </w:rPr>
        <w:t xml:space="preserve"> </w:t>
      </w:r>
      <w:r>
        <w:rPr>
          <w:sz w:val="26"/>
        </w:rPr>
        <w:t>для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занятий;</w:t>
      </w:r>
    </w:p>
    <w:p w:rsidR="004F7297" w:rsidRDefault="004F7297">
      <w:pPr>
        <w:pStyle w:val="a3"/>
        <w:ind w:left="0"/>
        <w:rPr>
          <w:sz w:val="20"/>
        </w:rPr>
      </w:pPr>
    </w:p>
    <w:p w:rsidR="004F7297" w:rsidRDefault="004F7297">
      <w:pPr>
        <w:pStyle w:val="a3"/>
        <w:ind w:left="0"/>
        <w:rPr>
          <w:sz w:val="20"/>
        </w:rPr>
      </w:pPr>
    </w:p>
    <w:p w:rsidR="004F7297" w:rsidRDefault="004F7297">
      <w:pPr>
        <w:pStyle w:val="a3"/>
        <w:spacing w:before="5"/>
        <w:ind w:left="0"/>
        <w:rPr>
          <w:sz w:val="16"/>
        </w:rPr>
      </w:pPr>
    </w:p>
    <w:p w:rsidR="004F7297" w:rsidRDefault="0092556D">
      <w:pPr>
        <w:ind w:left="6"/>
        <w:jc w:val="center"/>
        <w:rPr>
          <w:rFonts w:ascii="Calibri"/>
          <w:sz w:val="20"/>
        </w:rPr>
      </w:pPr>
      <w:r>
        <w:rPr>
          <w:rFonts w:ascii="Calibri"/>
          <w:w w:val="99"/>
          <w:sz w:val="20"/>
        </w:rPr>
        <w:t>4</w:t>
      </w:r>
    </w:p>
    <w:p w:rsidR="004F7297" w:rsidRDefault="004F7297">
      <w:pPr>
        <w:jc w:val="center"/>
        <w:rPr>
          <w:rFonts w:ascii="Calibri"/>
          <w:sz w:val="20"/>
        </w:rPr>
        <w:sectPr w:rsidR="004F7297">
          <w:pgSz w:w="11910" w:h="16840"/>
          <w:pgMar w:top="1060" w:right="1160" w:bottom="280" w:left="1160" w:header="720" w:footer="720" w:gutter="0"/>
          <w:cols w:space="720"/>
        </w:sectPr>
      </w:pPr>
    </w:p>
    <w:p w:rsidR="004F7297" w:rsidRDefault="0092556D">
      <w:pPr>
        <w:pStyle w:val="a4"/>
        <w:numPr>
          <w:ilvl w:val="0"/>
          <w:numId w:val="1"/>
        </w:numPr>
        <w:tabs>
          <w:tab w:val="left" w:pos="1237"/>
          <w:tab w:val="left" w:pos="1238"/>
        </w:tabs>
        <w:spacing w:before="75" w:line="297" w:lineRule="auto"/>
        <w:ind w:right="116" w:firstLine="710"/>
        <w:rPr>
          <w:sz w:val="26"/>
        </w:rPr>
      </w:pPr>
      <w:r>
        <w:rPr>
          <w:sz w:val="26"/>
        </w:rPr>
        <w:lastRenderedPageBreak/>
        <w:t>неровности</w:t>
      </w:r>
      <w:r>
        <w:rPr>
          <w:spacing w:val="40"/>
          <w:sz w:val="26"/>
        </w:rPr>
        <w:t xml:space="preserve"> </w:t>
      </w:r>
      <w:r>
        <w:rPr>
          <w:sz w:val="26"/>
        </w:rPr>
        <w:t>пола,</w:t>
      </w:r>
      <w:r>
        <w:rPr>
          <w:spacing w:val="40"/>
          <w:sz w:val="26"/>
        </w:rPr>
        <w:t xml:space="preserve"> </w:t>
      </w:r>
      <w:r>
        <w:rPr>
          <w:sz w:val="26"/>
        </w:rPr>
        <w:t>расщепленные</w:t>
      </w:r>
      <w:r>
        <w:rPr>
          <w:spacing w:val="40"/>
          <w:sz w:val="26"/>
        </w:rPr>
        <w:t xml:space="preserve"> </w:t>
      </w:r>
      <w:r>
        <w:rPr>
          <w:sz w:val="26"/>
        </w:rPr>
        <w:t>половицы,</w:t>
      </w:r>
      <w:r>
        <w:rPr>
          <w:spacing w:val="40"/>
          <w:sz w:val="26"/>
        </w:rPr>
        <w:t xml:space="preserve"> </w:t>
      </w:r>
      <w:r>
        <w:rPr>
          <w:sz w:val="26"/>
        </w:rPr>
        <w:t>незакрепленные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половицы </w:t>
      </w:r>
      <w:r>
        <w:rPr>
          <w:spacing w:val="-2"/>
          <w:sz w:val="26"/>
        </w:rPr>
        <w:t>паркета;</w:t>
      </w:r>
    </w:p>
    <w:p w:rsidR="004F7297" w:rsidRDefault="0092556D">
      <w:pPr>
        <w:pStyle w:val="a4"/>
        <w:numPr>
          <w:ilvl w:val="0"/>
          <w:numId w:val="1"/>
        </w:numPr>
        <w:tabs>
          <w:tab w:val="left" w:pos="1008"/>
        </w:tabs>
        <w:spacing w:before="1" w:line="297" w:lineRule="auto"/>
        <w:ind w:right="115" w:firstLine="710"/>
        <w:rPr>
          <w:sz w:val="26"/>
        </w:rPr>
      </w:pPr>
      <w:r>
        <w:rPr>
          <w:sz w:val="26"/>
        </w:rPr>
        <w:t>неисправность коврового покрытия и матов (разрывы, разошедшиеся швы) и отсутствие его надежного крепления к полу;</w:t>
      </w:r>
    </w:p>
    <w:p w:rsidR="004F7297" w:rsidRDefault="0092556D">
      <w:pPr>
        <w:pStyle w:val="a4"/>
        <w:numPr>
          <w:ilvl w:val="0"/>
          <w:numId w:val="1"/>
        </w:numPr>
        <w:tabs>
          <w:tab w:val="left" w:pos="1104"/>
          <w:tab w:val="left" w:pos="3027"/>
          <w:tab w:val="left" w:pos="4324"/>
          <w:tab w:val="left" w:pos="4756"/>
          <w:tab w:val="left" w:pos="6404"/>
          <w:tab w:val="left" w:pos="8249"/>
        </w:tabs>
        <w:spacing w:line="297" w:lineRule="auto"/>
        <w:ind w:right="114" w:firstLine="710"/>
        <w:rPr>
          <w:sz w:val="26"/>
        </w:rPr>
      </w:pPr>
      <w:r>
        <w:rPr>
          <w:spacing w:val="-2"/>
          <w:sz w:val="26"/>
        </w:rPr>
        <w:t>неисправность</w:t>
      </w:r>
      <w:r>
        <w:rPr>
          <w:sz w:val="26"/>
        </w:rPr>
        <w:tab/>
      </w:r>
      <w:r>
        <w:rPr>
          <w:spacing w:val="-2"/>
          <w:sz w:val="26"/>
        </w:rPr>
        <w:t>снарядов</w:t>
      </w:r>
      <w:r>
        <w:rPr>
          <w:sz w:val="26"/>
        </w:rPr>
        <w:tab/>
      </w:r>
      <w:r>
        <w:rPr>
          <w:spacing w:val="-10"/>
          <w:sz w:val="26"/>
        </w:rPr>
        <w:t>и</w:t>
      </w:r>
      <w:r>
        <w:rPr>
          <w:sz w:val="26"/>
        </w:rPr>
        <w:tab/>
      </w:r>
      <w:r>
        <w:rPr>
          <w:spacing w:val="-2"/>
          <w:sz w:val="26"/>
        </w:rPr>
        <w:t>тренажеров,</w:t>
      </w:r>
      <w:r>
        <w:rPr>
          <w:sz w:val="26"/>
        </w:rPr>
        <w:tab/>
      </w:r>
      <w:r>
        <w:rPr>
          <w:spacing w:val="-2"/>
          <w:sz w:val="26"/>
        </w:rPr>
        <w:t>нена</w:t>
      </w:r>
      <w:r>
        <w:rPr>
          <w:spacing w:val="-2"/>
          <w:sz w:val="26"/>
        </w:rPr>
        <w:t>дежность</w:t>
      </w:r>
      <w:r>
        <w:rPr>
          <w:sz w:val="26"/>
        </w:rPr>
        <w:tab/>
      </w:r>
      <w:r>
        <w:rPr>
          <w:spacing w:val="-2"/>
          <w:sz w:val="26"/>
        </w:rPr>
        <w:t xml:space="preserve">крепления, </w:t>
      </w:r>
      <w:r>
        <w:rPr>
          <w:sz w:val="26"/>
        </w:rPr>
        <w:t>разболтанность соединений, незатянутые гайки, торчащие болты и шурупы;</w:t>
      </w:r>
    </w:p>
    <w:p w:rsidR="004F7297" w:rsidRDefault="0092556D">
      <w:pPr>
        <w:pStyle w:val="a4"/>
        <w:numPr>
          <w:ilvl w:val="0"/>
          <w:numId w:val="1"/>
        </w:numPr>
        <w:tabs>
          <w:tab w:val="left" w:pos="1237"/>
          <w:tab w:val="left" w:pos="1238"/>
        </w:tabs>
        <w:spacing w:line="297" w:lineRule="auto"/>
        <w:ind w:right="111" w:firstLine="715"/>
        <w:rPr>
          <w:sz w:val="26"/>
        </w:rPr>
      </w:pPr>
      <w:r>
        <w:rPr>
          <w:sz w:val="26"/>
        </w:rPr>
        <w:t>неправильная,</w:t>
      </w:r>
      <w:r>
        <w:rPr>
          <w:spacing w:val="40"/>
          <w:sz w:val="26"/>
        </w:rPr>
        <w:t xml:space="preserve"> </w:t>
      </w:r>
      <w:r>
        <w:rPr>
          <w:sz w:val="26"/>
        </w:rPr>
        <w:t>излишне</w:t>
      </w:r>
      <w:r>
        <w:rPr>
          <w:spacing w:val="40"/>
          <w:sz w:val="26"/>
        </w:rPr>
        <w:t xml:space="preserve"> </w:t>
      </w:r>
      <w:r>
        <w:rPr>
          <w:sz w:val="26"/>
        </w:rPr>
        <w:t>скученная</w:t>
      </w:r>
      <w:r>
        <w:rPr>
          <w:spacing w:val="40"/>
          <w:sz w:val="26"/>
        </w:rPr>
        <w:t xml:space="preserve"> </w:t>
      </w:r>
      <w:r>
        <w:rPr>
          <w:sz w:val="26"/>
        </w:rPr>
        <w:t>расстановка</w:t>
      </w:r>
      <w:r>
        <w:rPr>
          <w:spacing w:val="40"/>
          <w:sz w:val="26"/>
        </w:rPr>
        <w:t xml:space="preserve"> </w:t>
      </w:r>
      <w:r>
        <w:rPr>
          <w:sz w:val="26"/>
        </w:rPr>
        <w:t>снарядов</w:t>
      </w:r>
      <w:r>
        <w:rPr>
          <w:spacing w:val="40"/>
          <w:sz w:val="26"/>
        </w:rPr>
        <w:t xml:space="preserve"> </w:t>
      </w:r>
      <w:r>
        <w:rPr>
          <w:sz w:val="26"/>
        </w:rPr>
        <w:t>и</w:t>
      </w:r>
      <w:r>
        <w:rPr>
          <w:spacing w:val="40"/>
          <w:sz w:val="26"/>
        </w:rPr>
        <w:t xml:space="preserve"> </w:t>
      </w:r>
      <w:r>
        <w:rPr>
          <w:sz w:val="26"/>
        </w:rPr>
        <w:t>тренажеров, при которой дети мешают друг другу выполнять упражнения;</w:t>
      </w:r>
    </w:p>
    <w:p w:rsidR="004F7297" w:rsidRDefault="0092556D">
      <w:pPr>
        <w:pStyle w:val="a4"/>
        <w:numPr>
          <w:ilvl w:val="0"/>
          <w:numId w:val="1"/>
        </w:numPr>
        <w:tabs>
          <w:tab w:val="left" w:pos="1094"/>
        </w:tabs>
        <w:ind w:left="1094" w:hanging="269"/>
        <w:rPr>
          <w:sz w:val="26"/>
        </w:rPr>
      </w:pPr>
      <w:r>
        <w:rPr>
          <w:sz w:val="26"/>
        </w:rPr>
        <w:t>плохо</w:t>
      </w:r>
      <w:r>
        <w:rPr>
          <w:spacing w:val="-13"/>
          <w:sz w:val="26"/>
        </w:rPr>
        <w:t xml:space="preserve"> </w:t>
      </w:r>
      <w:r>
        <w:rPr>
          <w:sz w:val="26"/>
        </w:rPr>
        <w:t>закрепленные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неисправные</w:t>
      </w:r>
      <w:r>
        <w:rPr>
          <w:spacing w:val="-13"/>
          <w:sz w:val="26"/>
        </w:rPr>
        <w:t xml:space="preserve"> </w:t>
      </w:r>
      <w:r>
        <w:rPr>
          <w:sz w:val="26"/>
        </w:rPr>
        <w:t>электрические</w:t>
      </w:r>
      <w:r>
        <w:rPr>
          <w:spacing w:val="-11"/>
          <w:sz w:val="26"/>
        </w:rPr>
        <w:t xml:space="preserve"> </w:t>
      </w:r>
      <w:r>
        <w:rPr>
          <w:sz w:val="26"/>
        </w:rPr>
        <w:t>выключатели,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розетки;</w:t>
      </w:r>
    </w:p>
    <w:p w:rsidR="004F7297" w:rsidRDefault="0092556D">
      <w:pPr>
        <w:pStyle w:val="a4"/>
        <w:numPr>
          <w:ilvl w:val="0"/>
          <w:numId w:val="1"/>
        </w:numPr>
        <w:tabs>
          <w:tab w:val="left" w:pos="989"/>
        </w:tabs>
        <w:spacing w:before="71"/>
        <w:ind w:left="988" w:hanging="159"/>
        <w:rPr>
          <w:sz w:val="26"/>
        </w:rPr>
      </w:pPr>
      <w:r>
        <w:rPr>
          <w:sz w:val="26"/>
        </w:rPr>
        <w:t>низко</w:t>
      </w:r>
      <w:r>
        <w:rPr>
          <w:spacing w:val="-14"/>
          <w:sz w:val="26"/>
        </w:rPr>
        <w:t xml:space="preserve"> </w:t>
      </w:r>
      <w:r>
        <w:rPr>
          <w:sz w:val="26"/>
        </w:rPr>
        <w:t>повешенные</w:t>
      </w:r>
      <w:r>
        <w:rPr>
          <w:spacing w:val="-14"/>
          <w:sz w:val="26"/>
        </w:rPr>
        <w:t xml:space="preserve"> </w:t>
      </w:r>
      <w:r>
        <w:rPr>
          <w:sz w:val="26"/>
        </w:rPr>
        <w:t>декоративные</w:t>
      </w:r>
      <w:r>
        <w:rPr>
          <w:spacing w:val="-13"/>
          <w:sz w:val="26"/>
        </w:rPr>
        <w:t xml:space="preserve"> </w:t>
      </w:r>
      <w:r>
        <w:rPr>
          <w:sz w:val="26"/>
        </w:rPr>
        <w:t>растения,</w:t>
      </w:r>
      <w:r>
        <w:rPr>
          <w:spacing w:val="-10"/>
          <w:sz w:val="26"/>
        </w:rPr>
        <w:t xml:space="preserve"> </w:t>
      </w:r>
      <w:r>
        <w:rPr>
          <w:sz w:val="26"/>
        </w:rPr>
        <w:t>украшения,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светильники;</w:t>
      </w:r>
    </w:p>
    <w:p w:rsidR="004F7297" w:rsidRDefault="0092556D">
      <w:pPr>
        <w:pStyle w:val="a4"/>
        <w:numPr>
          <w:ilvl w:val="0"/>
          <w:numId w:val="1"/>
        </w:numPr>
        <w:tabs>
          <w:tab w:val="left" w:pos="989"/>
        </w:tabs>
        <w:spacing w:before="71"/>
        <w:ind w:left="988" w:hanging="159"/>
        <w:rPr>
          <w:sz w:val="26"/>
        </w:rPr>
      </w:pPr>
      <w:r>
        <w:rPr>
          <w:sz w:val="26"/>
        </w:rPr>
        <w:t>расположение</w:t>
      </w:r>
      <w:r>
        <w:rPr>
          <w:spacing w:val="-9"/>
          <w:sz w:val="26"/>
        </w:rPr>
        <w:t xml:space="preserve"> </w:t>
      </w:r>
      <w:r>
        <w:rPr>
          <w:sz w:val="26"/>
        </w:rPr>
        <w:t>музыкального</w:t>
      </w:r>
      <w:r>
        <w:rPr>
          <w:spacing w:val="-9"/>
          <w:sz w:val="26"/>
        </w:rPr>
        <w:t xml:space="preserve"> </w:t>
      </w:r>
      <w:r>
        <w:rPr>
          <w:sz w:val="26"/>
        </w:rPr>
        <w:t>центра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доступном</w:t>
      </w:r>
      <w:r>
        <w:rPr>
          <w:spacing w:val="-9"/>
          <w:sz w:val="26"/>
        </w:rPr>
        <w:t xml:space="preserve"> </w:t>
      </w:r>
      <w:r>
        <w:rPr>
          <w:sz w:val="26"/>
        </w:rPr>
        <w:t>для</w:t>
      </w:r>
      <w:r>
        <w:rPr>
          <w:spacing w:val="-8"/>
          <w:sz w:val="26"/>
        </w:rPr>
        <w:t xml:space="preserve"> </w:t>
      </w:r>
      <w:r>
        <w:rPr>
          <w:sz w:val="26"/>
        </w:rPr>
        <w:t>детей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месте;</w:t>
      </w:r>
    </w:p>
    <w:p w:rsidR="004F7297" w:rsidRDefault="0092556D">
      <w:pPr>
        <w:pStyle w:val="a4"/>
        <w:numPr>
          <w:ilvl w:val="0"/>
          <w:numId w:val="1"/>
        </w:numPr>
        <w:tabs>
          <w:tab w:val="left" w:pos="989"/>
        </w:tabs>
        <w:spacing w:before="70"/>
        <w:ind w:left="988" w:hanging="159"/>
        <w:rPr>
          <w:sz w:val="26"/>
        </w:rPr>
      </w:pPr>
      <w:r>
        <w:rPr>
          <w:sz w:val="26"/>
        </w:rPr>
        <w:t>колонны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выступы,</w:t>
      </w:r>
      <w:r>
        <w:rPr>
          <w:spacing w:val="-6"/>
          <w:sz w:val="26"/>
        </w:rPr>
        <w:t xml:space="preserve"> </w:t>
      </w:r>
      <w:r>
        <w:rPr>
          <w:sz w:val="26"/>
        </w:rPr>
        <w:t>не</w:t>
      </w:r>
      <w:r>
        <w:rPr>
          <w:spacing w:val="-8"/>
          <w:sz w:val="26"/>
        </w:rPr>
        <w:t xml:space="preserve"> </w:t>
      </w:r>
      <w:r>
        <w:rPr>
          <w:sz w:val="26"/>
        </w:rPr>
        <w:t>обитые</w:t>
      </w:r>
      <w:r>
        <w:rPr>
          <w:spacing w:val="-9"/>
          <w:sz w:val="26"/>
        </w:rPr>
        <w:t xml:space="preserve"> </w:t>
      </w:r>
      <w:r>
        <w:rPr>
          <w:sz w:val="26"/>
        </w:rPr>
        <w:t>мягким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материалом;</w:t>
      </w:r>
    </w:p>
    <w:p w:rsidR="004F7297" w:rsidRDefault="0092556D">
      <w:pPr>
        <w:pStyle w:val="a4"/>
        <w:numPr>
          <w:ilvl w:val="0"/>
          <w:numId w:val="1"/>
        </w:numPr>
        <w:tabs>
          <w:tab w:val="left" w:pos="1094"/>
        </w:tabs>
        <w:spacing w:before="74"/>
        <w:ind w:left="1094" w:hanging="269"/>
        <w:rPr>
          <w:sz w:val="26"/>
        </w:rPr>
      </w:pPr>
      <w:r>
        <w:rPr>
          <w:sz w:val="26"/>
        </w:rPr>
        <w:t>отсутствие</w:t>
      </w:r>
      <w:r>
        <w:rPr>
          <w:spacing w:val="-10"/>
          <w:sz w:val="26"/>
        </w:rPr>
        <w:t xml:space="preserve"> </w:t>
      </w:r>
      <w:r>
        <w:rPr>
          <w:sz w:val="26"/>
        </w:rPr>
        <w:t>ярких</w:t>
      </w:r>
      <w:r>
        <w:rPr>
          <w:spacing w:val="-10"/>
          <w:sz w:val="26"/>
        </w:rPr>
        <w:t xml:space="preserve"> </w:t>
      </w:r>
      <w:r>
        <w:rPr>
          <w:sz w:val="26"/>
        </w:rPr>
        <w:t>наклеек</w:t>
      </w:r>
      <w:r>
        <w:rPr>
          <w:spacing w:val="-10"/>
          <w:sz w:val="26"/>
        </w:rPr>
        <w:t xml:space="preserve"> </w:t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стеклянных</w:t>
      </w:r>
      <w:r>
        <w:rPr>
          <w:spacing w:val="-10"/>
          <w:sz w:val="26"/>
        </w:rPr>
        <w:t xml:space="preserve"> </w:t>
      </w:r>
      <w:r>
        <w:rPr>
          <w:sz w:val="26"/>
        </w:rPr>
        <w:t>дверях</w:t>
      </w:r>
      <w:r>
        <w:rPr>
          <w:spacing w:val="-10"/>
          <w:sz w:val="26"/>
        </w:rPr>
        <w:t xml:space="preserve"> </w:t>
      </w: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уровне</w:t>
      </w:r>
      <w:r>
        <w:rPr>
          <w:spacing w:val="-7"/>
          <w:sz w:val="26"/>
        </w:rPr>
        <w:t xml:space="preserve"> </w:t>
      </w:r>
      <w:r>
        <w:rPr>
          <w:sz w:val="26"/>
        </w:rPr>
        <w:t>глаз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ребенка;</w:t>
      </w:r>
    </w:p>
    <w:p w:rsidR="004F7297" w:rsidRDefault="0092556D">
      <w:pPr>
        <w:pStyle w:val="a4"/>
        <w:numPr>
          <w:ilvl w:val="0"/>
          <w:numId w:val="1"/>
        </w:numPr>
        <w:tabs>
          <w:tab w:val="left" w:pos="994"/>
        </w:tabs>
        <w:spacing w:before="70"/>
        <w:ind w:left="993" w:hanging="164"/>
        <w:rPr>
          <w:sz w:val="26"/>
        </w:rPr>
      </w:pPr>
      <w:r>
        <w:rPr>
          <w:sz w:val="26"/>
        </w:rPr>
        <w:t>свободный</w:t>
      </w:r>
      <w:r>
        <w:rPr>
          <w:spacing w:val="-8"/>
          <w:sz w:val="26"/>
        </w:rPr>
        <w:t xml:space="preserve"> </w:t>
      </w:r>
      <w:r>
        <w:rPr>
          <w:sz w:val="26"/>
        </w:rPr>
        <w:t>доступ</w:t>
      </w:r>
      <w:r>
        <w:rPr>
          <w:spacing w:val="-5"/>
          <w:sz w:val="26"/>
        </w:rPr>
        <w:t xml:space="preserve"> </w:t>
      </w:r>
      <w:r>
        <w:rPr>
          <w:sz w:val="26"/>
        </w:rPr>
        <w:t>детей</w:t>
      </w:r>
      <w:r>
        <w:rPr>
          <w:spacing w:val="-8"/>
          <w:sz w:val="26"/>
        </w:rPr>
        <w:t xml:space="preserve"> </w:t>
      </w:r>
      <w:r>
        <w:rPr>
          <w:sz w:val="26"/>
        </w:rPr>
        <w:t>к</w:t>
      </w:r>
      <w:r>
        <w:rPr>
          <w:spacing w:val="-9"/>
          <w:sz w:val="26"/>
        </w:rPr>
        <w:t xml:space="preserve"> </w:t>
      </w:r>
      <w:r>
        <w:rPr>
          <w:sz w:val="26"/>
        </w:rPr>
        <w:t>окнам,</w:t>
      </w:r>
      <w:r>
        <w:rPr>
          <w:spacing w:val="-8"/>
          <w:sz w:val="26"/>
        </w:rPr>
        <w:t xml:space="preserve"> </w:t>
      </w:r>
      <w:r>
        <w:rPr>
          <w:sz w:val="26"/>
        </w:rPr>
        <w:t>открытым</w:t>
      </w:r>
      <w:r>
        <w:rPr>
          <w:spacing w:val="-7"/>
          <w:sz w:val="26"/>
        </w:rPr>
        <w:t xml:space="preserve"> </w:t>
      </w:r>
      <w:r>
        <w:rPr>
          <w:sz w:val="26"/>
        </w:rPr>
        <w:t>для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проветривания;</w:t>
      </w:r>
    </w:p>
    <w:p w:rsidR="004F7297" w:rsidRDefault="0092556D">
      <w:pPr>
        <w:pStyle w:val="a4"/>
        <w:numPr>
          <w:ilvl w:val="0"/>
          <w:numId w:val="1"/>
        </w:numPr>
        <w:tabs>
          <w:tab w:val="left" w:pos="1080"/>
        </w:tabs>
        <w:spacing w:before="71"/>
        <w:ind w:left="810" w:firstLine="14"/>
        <w:rPr>
          <w:sz w:val="26"/>
        </w:rPr>
      </w:pPr>
      <w:r>
        <w:rPr>
          <w:sz w:val="26"/>
        </w:rPr>
        <w:t>отсутствие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легкодоступном</w:t>
      </w:r>
      <w:r>
        <w:rPr>
          <w:spacing w:val="-10"/>
          <w:sz w:val="26"/>
        </w:rPr>
        <w:t xml:space="preserve"> </w:t>
      </w:r>
      <w:r>
        <w:rPr>
          <w:sz w:val="26"/>
        </w:rPr>
        <w:t>месте</w:t>
      </w:r>
      <w:r>
        <w:rPr>
          <w:spacing w:val="-11"/>
          <w:sz w:val="26"/>
        </w:rPr>
        <w:t xml:space="preserve"> </w:t>
      </w:r>
      <w:r>
        <w:rPr>
          <w:sz w:val="26"/>
        </w:rPr>
        <w:t>аптечки</w:t>
      </w:r>
      <w:r>
        <w:rPr>
          <w:spacing w:val="-9"/>
          <w:sz w:val="26"/>
        </w:rPr>
        <w:t xml:space="preserve"> </w:t>
      </w:r>
      <w:r>
        <w:rPr>
          <w:sz w:val="26"/>
        </w:rPr>
        <w:t>первой</w:t>
      </w:r>
      <w:r>
        <w:rPr>
          <w:spacing w:val="-12"/>
          <w:sz w:val="26"/>
        </w:rPr>
        <w:t xml:space="preserve"> </w:t>
      </w:r>
      <w:r>
        <w:rPr>
          <w:sz w:val="26"/>
        </w:rPr>
        <w:t>медицинской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помощи.</w:t>
      </w:r>
    </w:p>
    <w:p w:rsidR="004F7297" w:rsidRDefault="0092556D">
      <w:pPr>
        <w:pStyle w:val="a3"/>
        <w:spacing w:before="71" w:line="297" w:lineRule="auto"/>
        <w:ind w:right="115" w:firstLine="696"/>
        <w:jc w:val="both"/>
      </w:pPr>
      <w:r>
        <w:t>Таким образом, для предотвращения травматизма детей на физкультурных занятиях должны соблюдаться все правила организации занятия, требования к методике</w:t>
      </w:r>
      <w:r>
        <w:rPr>
          <w:spacing w:val="80"/>
          <w:w w:val="150"/>
        </w:rPr>
        <w:t xml:space="preserve">  </w:t>
      </w:r>
      <w:r>
        <w:t>преподавания</w:t>
      </w:r>
      <w:r>
        <w:rPr>
          <w:spacing w:val="80"/>
          <w:w w:val="150"/>
        </w:rPr>
        <w:t xml:space="preserve">  </w:t>
      </w:r>
      <w:r>
        <w:t>физической</w:t>
      </w:r>
      <w:r>
        <w:rPr>
          <w:spacing w:val="80"/>
          <w:w w:val="150"/>
        </w:rPr>
        <w:t xml:space="preserve">  </w:t>
      </w:r>
      <w:r>
        <w:t>деятельности,</w:t>
      </w:r>
      <w:r>
        <w:rPr>
          <w:spacing w:val="80"/>
          <w:w w:val="150"/>
        </w:rPr>
        <w:t xml:space="preserve">  </w:t>
      </w:r>
      <w:r>
        <w:t>соблюдение санитарно-гигиенических условий и форм одежды. Обяз</w:t>
      </w:r>
      <w:r>
        <w:t>ательный систематический врачебный контроль над физическим состоянием детей, осознано оценивать значение страховки и помощи; место занятия, инвентарь и оборудование должно находиться в удовлетворительном состоянии.</w:t>
      </w:r>
    </w:p>
    <w:p w:rsidR="004F7297" w:rsidRDefault="004F7297">
      <w:pPr>
        <w:pStyle w:val="a3"/>
        <w:ind w:left="0"/>
        <w:rPr>
          <w:sz w:val="28"/>
        </w:rPr>
      </w:pPr>
    </w:p>
    <w:p w:rsidR="004F7297" w:rsidRDefault="004F7297">
      <w:pPr>
        <w:pStyle w:val="a3"/>
        <w:spacing w:before="2"/>
        <w:ind w:left="0"/>
        <w:rPr>
          <w:sz w:val="35"/>
        </w:rPr>
      </w:pPr>
    </w:p>
    <w:sectPr w:rsidR="004F7297" w:rsidSect="004F7297">
      <w:pgSz w:w="11910" w:h="16840"/>
      <w:pgMar w:top="1060" w:right="116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35A0"/>
    <w:multiLevelType w:val="hybridMultilevel"/>
    <w:tmpl w:val="F0A47BB2"/>
    <w:lvl w:ilvl="0" w:tplc="FC3C55CC">
      <w:start w:val="1"/>
      <w:numFmt w:val="decimal"/>
      <w:lvlText w:val="%1."/>
      <w:lvlJc w:val="left"/>
      <w:pPr>
        <w:ind w:left="114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D9460D98">
      <w:numFmt w:val="bullet"/>
      <w:lvlText w:val="•"/>
      <w:lvlJc w:val="left"/>
      <w:pPr>
        <w:ind w:left="1066" w:hanging="298"/>
      </w:pPr>
      <w:rPr>
        <w:rFonts w:hint="default"/>
        <w:lang w:val="ru-RU" w:eastAsia="en-US" w:bidi="ar-SA"/>
      </w:rPr>
    </w:lvl>
    <w:lvl w:ilvl="2" w:tplc="CD0CF446">
      <w:numFmt w:val="bullet"/>
      <w:lvlText w:val="•"/>
      <w:lvlJc w:val="left"/>
      <w:pPr>
        <w:ind w:left="2012" w:hanging="298"/>
      </w:pPr>
      <w:rPr>
        <w:rFonts w:hint="default"/>
        <w:lang w:val="ru-RU" w:eastAsia="en-US" w:bidi="ar-SA"/>
      </w:rPr>
    </w:lvl>
    <w:lvl w:ilvl="3" w:tplc="C8A876A4">
      <w:numFmt w:val="bullet"/>
      <w:lvlText w:val="•"/>
      <w:lvlJc w:val="left"/>
      <w:pPr>
        <w:ind w:left="2959" w:hanging="298"/>
      </w:pPr>
      <w:rPr>
        <w:rFonts w:hint="default"/>
        <w:lang w:val="ru-RU" w:eastAsia="en-US" w:bidi="ar-SA"/>
      </w:rPr>
    </w:lvl>
    <w:lvl w:ilvl="4" w:tplc="F6E2CB28">
      <w:numFmt w:val="bullet"/>
      <w:lvlText w:val="•"/>
      <w:lvlJc w:val="left"/>
      <w:pPr>
        <w:ind w:left="3905" w:hanging="298"/>
      </w:pPr>
      <w:rPr>
        <w:rFonts w:hint="default"/>
        <w:lang w:val="ru-RU" w:eastAsia="en-US" w:bidi="ar-SA"/>
      </w:rPr>
    </w:lvl>
    <w:lvl w:ilvl="5" w:tplc="348E85BE">
      <w:numFmt w:val="bullet"/>
      <w:lvlText w:val="•"/>
      <w:lvlJc w:val="left"/>
      <w:pPr>
        <w:ind w:left="4852" w:hanging="298"/>
      </w:pPr>
      <w:rPr>
        <w:rFonts w:hint="default"/>
        <w:lang w:val="ru-RU" w:eastAsia="en-US" w:bidi="ar-SA"/>
      </w:rPr>
    </w:lvl>
    <w:lvl w:ilvl="6" w:tplc="3C04BBF0">
      <w:numFmt w:val="bullet"/>
      <w:lvlText w:val="•"/>
      <w:lvlJc w:val="left"/>
      <w:pPr>
        <w:ind w:left="5798" w:hanging="298"/>
      </w:pPr>
      <w:rPr>
        <w:rFonts w:hint="default"/>
        <w:lang w:val="ru-RU" w:eastAsia="en-US" w:bidi="ar-SA"/>
      </w:rPr>
    </w:lvl>
    <w:lvl w:ilvl="7" w:tplc="74D6A504">
      <w:numFmt w:val="bullet"/>
      <w:lvlText w:val="•"/>
      <w:lvlJc w:val="left"/>
      <w:pPr>
        <w:ind w:left="6744" w:hanging="298"/>
      </w:pPr>
      <w:rPr>
        <w:rFonts w:hint="default"/>
        <w:lang w:val="ru-RU" w:eastAsia="en-US" w:bidi="ar-SA"/>
      </w:rPr>
    </w:lvl>
    <w:lvl w:ilvl="8" w:tplc="2BA241F4">
      <w:numFmt w:val="bullet"/>
      <w:lvlText w:val="•"/>
      <w:lvlJc w:val="left"/>
      <w:pPr>
        <w:ind w:left="7691" w:hanging="298"/>
      </w:pPr>
      <w:rPr>
        <w:rFonts w:hint="default"/>
        <w:lang w:val="ru-RU" w:eastAsia="en-US" w:bidi="ar-SA"/>
      </w:rPr>
    </w:lvl>
  </w:abstractNum>
  <w:abstractNum w:abstractNumId="1">
    <w:nsid w:val="270B020F"/>
    <w:multiLevelType w:val="hybridMultilevel"/>
    <w:tmpl w:val="2CD42A5E"/>
    <w:lvl w:ilvl="0" w:tplc="D8D4DC44">
      <w:numFmt w:val="bullet"/>
      <w:lvlText w:val="-"/>
      <w:lvlJc w:val="left"/>
      <w:pPr>
        <w:ind w:left="114" w:hanging="3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77EDB18">
      <w:numFmt w:val="bullet"/>
      <w:lvlText w:val="•"/>
      <w:lvlJc w:val="left"/>
      <w:pPr>
        <w:ind w:left="1066" w:hanging="375"/>
      </w:pPr>
      <w:rPr>
        <w:rFonts w:hint="default"/>
        <w:lang w:val="ru-RU" w:eastAsia="en-US" w:bidi="ar-SA"/>
      </w:rPr>
    </w:lvl>
    <w:lvl w:ilvl="2" w:tplc="DFAA3EF0">
      <w:numFmt w:val="bullet"/>
      <w:lvlText w:val="•"/>
      <w:lvlJc w:val="left"/>
      <w:pPr>
        <w:ind w:left="2012" w:hanging="375"/>
      </w:pPr>
      <w:rPr>
        <w:rFonts w:hint="default"/>
        <w:lang w:val="ru-RU" w:eastAsia="en-US" w:bidi="ar-SA"/>
      </w:rPr>
    </w:lvl>
    <w:lvl w:ilvl="3" w:tplc="F03CE22C">
      <w:numFmt w:val="bullet"/>
      <w:lvlText w:val="•"/>
      <w:lvlJc w:val="left"/>
      <w:pPr>
        <w:ind w:left="2959" w:hanging="375"/>
      </w:pPr>
      <w:rPr>
        <w:rFonts w:hint="default"/>
        <w:lang w:val="ru-RU" w:eastAsia="en-US" w:bidi="ar-SA"/>
      </w:rPr>
    </w:lvl>
    <w:lvl w:ilvl="4" w:tplc="4A7E345C">
      <w:numFmt w:val="bullet"/>
      <w:lvlText w:val="•"/>
      <w:lvlJc w:val="left"/>
      <w:pPr>
        <w:ind w:left="3905" w:hanging="375"/>
      </w:pPr>
      <w:rPr>
        <w:rFonts w:hint="default"/>
        <w:lang w:val="ru-RU" w:eastAsia="en-US" w:bidi="ar-SA"/>
      </w:rPr>
    </w:lvl>
    <w:lvl w:ilvl="5" w:tplc="3C8C3B0A">
      <w:numFmt w:val="bullet"/>
      <w:lvlText w:val="•"/>
      <w:lvlJc w:val="left"/>
      <w:pPr>
        <w:ind w:left="4852" w:hanging="375"/>
      </w:pPr>
      <w:rPr>
        <w:rFonts w:hint="default"/>
        <w:lang w:val="ru-RU" w:eastAsia="en-US" w:bidi="ar-SA"/>
      </w:rPr>
    </w:lvl>
    <w:lvl w:ilvl="6" w:tplc="7B04B16C">
      <w:numFmt w:val="bullet"/>
      <w:lvlText w:val="•"/>
      <w:lvlJc w:val="left"/>
      <w:pPr>
        <w:ind w:left="5798" w:hanging="375"/>
      </w:pPr>
      <w:rPr>
        <w:rFonts w:hint="default"/>
        <w:lang w:val="ru-RU" w:eastAsia="en-US" w:bidi="ar-SA"/>
      </w:rPr>
    </w:lvl>
    <w:lvl w:ilvl="7" w:tplc="FB4E89B8">
      <w:numFmt w:val="bullet"/>
      <w:lvlText w:val="•"/>
      <w:lvlJc w:val="left"/>
      <w:pPr>
        <w:ind w:left="6744" w:hanging="375"/>
      </w:pPr>
      <w:rPr>
        <w:rFonts w:hint="default"/>
        <w:lang w:val="ru-RU" w:eastAsia="en-US" w:bidi="ar-SA"/>
      </w:rPr>
    </w:lvl>
    <w:lvl w:ilvl="8" w:tplc="F3A49F74">
      <w:numFmt w:val="bullet"/>
      <w:lvlText w:val="•"/>
      <w:lvlJc w:val="left"/>
      <w:pPr>
        <w:ind w:left="7691" w:hanging="375"/>
      </w:pPr>
      <w:rPr>
        <w:rFonts w:hint="default"/>
        <w:lang w:val="ru-RU" w:eastAsia="en-US" w:bidi="ar-SA"/>
      </w:rPr>
    </w:lvl>
  </w:abstractNum>
  <w:abstractNum w:abstractNumId="2">
    <w:nsid w:val="45AB002E"/>
    <w:multiLevelType w:val="hybridMultilevel"/>
    <w:tmpl w:val="46C43B94"/>
    <w:lvl w:ilvl="0" w:tplc="0C126452">
      <w:start w:val="1"/>
      <w:numFmt w:val="decimal"/>
      <w:lvlText w:val="%1."/>
      <w:lvlJc w:val="left"/>
      <w:pPr>
        <w:ind w:left="114" w:hanging="2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06B6DEA8">
      <w:numFmt w:val="bullet"/>
      <w:lvlText w:val="•"/>
      <w:lvlJc w:val="left"/>
      <w:pPr>
        <w:ind w:left="1066" w:hanging="293"/>
      </w:pPr>
      <w:rPr>
        <w:rFonts w:hint="default"/>
        <w:lang w:val="ru-RU" w:eastAsia="en-US" w:bidi="ar-SA"/>
      </w:rPr>
    </w:lvl>
    <w:lvl w:ilvl="2" w:tplc="5C440B5A">
      <w:numFmt w:val="bullet"/>
      <w:lvlText w:val="•"/>
      <w:lvlJc w:val="left"/>
      <w:pPr>
        <w:ind w:left="2012" w:hanging="293"/>
      </w:pPr>
      <w:rPr>
        <w:rFonts w:hint="default"/>
        <w:lang w:val="ru-RU" w:eastAsia="en-US" w:bidi="ar-SA"/>
      </w:rPr>
    </w:lvl>
    <w:lvl w:ilvl="3" w:tplc="006C9298">
      <w:numFmt w:val="bullet"/>
      <w:lvlText w:val="•"/>
      <w:lvlJc w:val="left"/>
      <w:pPr>
        <w:ind w:left="2959" w:hanging="293"/>
      </w:pPr>
      <w:rPr>
        <w:rFonts w:hint="default"/>
        <w:lang w:val="ru-RU" w:eastAsia="en-US" w:bidi="ar-SA"/>
      </w:rPr>
    </w:lvl>
    <w:lvl w:ilvl="4" w:tplc="6B448CA8">
      <w:numFmt w:val="bullet"/>
      <w:lvlText w:val="•"/>
      <w:lvlJc w:val="left"/>
      <w:pPr>
        <w:ind w:left="3905" w:hanging="293"/>
      </w:pPr>
      <w:rPr>
        <w:rFonts w:hint="default"/>
        <w:lang w:val="ru-RU" w:eastAsia="en-US" w:bidi="ar-SA"/>
      </w:rPr>
    </w:lvl>
    <w:lvl w:ilvl="5" w:tplc="A2400D82">
      <w:numFmt w:val="bullet"/>
      <w:lvlText w:val="•"/>
      <w:lvlJc w:val="left"/>
      <w:pPr>
        <w:ind w:left="4852" w:hanging="293"/>
      </w:pPr>
      <w:rPr>
        <w:rFonts w:hint="default"/>
        <w:lang w:val="ru-RU" w:eastAsia="en-US" w:bidi="ar-SA"/>
      </w:rPr>
    </w:lvl>
    <w:lvl w:ilvl="6" w:tplc="7C869720">
      <w:numFmt w:val="bullet"/>
      <w:lvlText w:val="•"/>
      <w:lvlJc w:val="left"/>
      <w:pPr>
        <w:ind w:left="5798" w:hanging="293"/>
      </w:pPr>
      <w:rPr>
        <w:rFonts w:hint="default"/>
        <w:lang w:val="ru-RU" w:eastAsia="en-US" w:bidi="ar-SA"/>
      </w:rPr>
    </w:lvl>
    <w:lvl w:ilvl="7" w:tplc="12385366">
      <w:numFmt w:val="bullet"/>
      <w:lvlText w:val="•"/>
      <w:lvlJc w:val="left"/>
      <w:pPr>
        <w:ind w:left="6744" w:hanging="293"/>
      </w:pPr>
      <w:rPr>
        <w:rFonts w:hint="default"/>
        <w:lang w:val="ru-RU" w:eastAsia="en-US" w:bidi="ar-SA"/>
      </w:rPr>
    </w:lvl>
    <w:lvl w:ilvl="8" w:tplc="E2E28F3C">
      <w:numFmt w:val="bullet"/>
      <w:lvlText w:val="•"/>
      <w:lvlJc w:val="left"/>
      <w:pPr>
        <w:ind w:left="7691" w:hanging="293"/>
      </w:pPr>
      <w:rPr>
        <w:rFonts w:hint="default"/>
        <w:lang w:val="ru-RU" w:eastAsia="en-US" w:bidi="ar-SA"/>
      </w:rPr>
    </w:lvl>
  </w:abstractNum>
  <w:abstractNum w:abstractNumId="3">
    <w:nsid w:val="4EFE24B1"/>
    <w:multiLevelType w:val="hybridMultilevel"/>
    <w:tmpl w:val="85103858"/>
    <w:lvl w:ilvl="0" w:tplc="F0860A16">
      <w:start w:val="1"/>
      <w:numFmt w:val="decimal"/>
      <w:lvlText w:val="%1."/>
      <w:lvlJc w:val="left"/>
      <w:pPr>
        <w:ind w:left="1108" w:hanging="284"/>
        <w:jc w:val="left"/>
      </w:pPr>
      <w:rPr>
        <w:rFonts w:hint="default"/>
        <w:w w:val="99"/>
        <w:lang w:val="ru-RU" w:eastAsia="en-US" w:bidi="ar-SA"/>
      </w:rPr>
    </w:lvl>
    <w:lvl w:ilvl="1" w:tplc="6A023D1A">
      <w:numFmt w:val="bullet"/>
      <w:lvlText w:val="•"/>
      <w:lvlJc w:val="left"/>
      <w:pPr>
        <w:ind w:left="1948" w:hanging="284"/>
      </w:pPr>
      <w:rPr>
        <w:rFonts w:hint="default"/>
        <w:lang w:val="ru-RU" w:eastAsia="en-US" w:bidi="ar-SA"/>
      </w:rPr>
    </w:lvl>
    <w:lvl w:ilvl="2" w:tplc="8ABA762E">
      <w:numFmt w:val="bullet"/>
      <w:lvlText w:val="•"/>
      <w:lvlJc w:val="left"/>
      <w:pPr>
        <w:ind w:left="2796" w:hanging="284"/>
      </w:pPr>
      <w:rPr>
        <w:rFonts w:hint="default"/>
        <w:lang w:val="ru-RU" w:eastAsia="en-US" w:bidi="ar-SA"/>
      </w:rPr>
    </w:lvl>
    <w:lvl w:ilvl="3" w:tplc="395002E4">
      <w:numFmt w:val="bullet"/>
      <w:lvlText w:val="•"/>
      <w:lvlJc w:val="left"/>
      <w:pPr>
        <w:ind w:left="3645" w:hanging="284"/>
      </w:pPr>
      <w:rPr>
        <w:rFonts w:hint="default"/>
        <w:lang w:val="ru-RU" w:eastAsia="en-US" w:bidi="ar-SA"/>
      </w:rPr>
    </w:lvl>
    <w:lvl w:ilvl="4" w:tplc="29D641C0">
      <w:numFmt w:val="bullet"/>
      <w:lvlText w:val="•"/>
      <w:lvlJc w:val="left"/>
      <w:pPr>
        <w:ind w:left="4493" w:hanging="284"/>
      </w:pPr>
      <w:rPr>
        <w:rFonts w:hint="default"/>
        <w:lang w:val="ru-RU" w:eastAsia="en-US" w:bidi="ar-SA"/>
      </w:rPr>
    </w:lvl>
    <w:lvl w:ilvl="5" w:tplc="CE0C2AC0">
      <w:numFmt w:val="bullet"/>
      <w:lvlText w:val="•"/>
      <w:lvlJc w:val="left"/>
      <w:pPr>
        <w:ind w:left="5342" w:hanging="284"/>
      </w:pPr>
      <w:rPr>
        <w:rFonts w:hint="default"/>
        <w:lang w:val="ru-RU" w:eastAsia="en-US" w:bidi="ar-SA"/>
      </w:rPr>
    </w:lvl>
    <w:lvl w:ilvl="6" w:tplc="52BA000A">
      <w:numFmt w:val="bullet"/>
      <w:lvlText w:val="•"/>
      <w:lvlJc w:val="left"/>
      <w:pPr>
        <w:ind w:left="6190" w:hanging="284"/>
      </w:pPr>
      <w:rPr>
        <w:rFonts w:hint="default"/>
        <w:lang w:val="ru-RU" w:eastAsia="en-US" w:bidi="ar-SA"/>
      </w:rPr>
    </w:lvl>
    <w:lvl w:ilvl="7" w:tplc="E79CF068">
      <w:numFmt w:val="bullet"/>
      <w:lvlText w:val="•"/>
      <w:lvlJc w:val="left"/>
      <w:pPr>
        <w:ind w:left="7038" w:hanging="284"/>
      </w:pPr>
      <w:rPr>
        <w:rFonts w:hint="default"/>
        <w:lang w:val="ru-RU" w:eastAsia="en-US" w:bidi="ar-SA"/>
      </w:rPr>
    </w:lvl>
    <w:lvl w:ilvl="8" w:tplc="81BEF29E">
      <w:numFmt w:val="bullet"/>
      <w:lvlText w:val="•"/>
      <w:lvlJc w:val="left"/>
      <w:pPr>
        <w:ind w:left="7887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F7297"/>
    <w:rsid w:val="004F7297"/>
    <w:rsid w:val="0092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729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72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F7297"/>
    <w:pPr>
      <w:ind w:left="114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4F7297"/>
    <w:pPr>
      <w:ind w:left="114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4F7297"/>
    <w:pPr>
      <w:ind w:left="114" w:firstLine="706"/>
    </w:pPr>
  </w:style>
  <w:style w:type="paragraph" w:customStyle="1" w:styleId="TableParagraph">
    <w:name w:val="Table Paragraph"/>
    <w:basedOn w:val="a"/>
    <w:uiPriority w:val="1"/>
    <w:qFormat/>
    <w:rsid w:val="004F729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1480</Words>
  <Characters>8439</Characters>
  <Application>Microsoft Office Word</Application>
  <DocSecurity>0</DocSecurity>
  <Lines>70</Lines>
  <Paragraphs>19</Paragraphs>
  <ScaleCrop>false</ScaleCrop>
  <Company/>
  <LinksUpToDate>false</LinksUpToDate>
  <CharactersWithSpaces>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Сад_9</cp:lastModifiedBy>
  <cp:revision>2</cp:revision>
  <dcterms:created xsi:type="dcterms:W3CDTF">2021-11-12T07:54:00Z</dcterms:created>
  <dcterms:modified xsi:type="dcterms:W3CDTF">2021-11-12T07:54:00Z</dcterms:modified>
</cp:coreProperties>
</file>