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21" w:rsidRPr="003C0621" w:rsidRDefault="003C0621" w:rsidP="003C0621">
      <w:pPr>
        <w:shd w:val="clear" w:color="auto" w:fill="FFFFFF" w:themeFill="background1"/>
        <w:jc w:val="center"/>
        <w:rPr>
          <w:rFonts w:ascii="Times New Roman" w:eastAsia="Times New Roman" w:hAnsi="Times New Roman" w:cs="Times New Roman"/>
          <w:b/>
          <w:sz w:val="28"/>
          <w:szCs w:val="28"/>
          <w:lang w:eastAsia="ru-RU"/>
        </w:rPr>
      </w:pPr>
      <w:r w:rsidRPr="003C0621">
        <w:rPr>
          <w:rFonts w:ascii="Times New Roman" w:eastAsia="Times New Roman" w:hAnsi="Times New Roman" w:cs="Times New Roman"/>
          <w:b/>
          <w:sz w:val="28"/>
          <w:szCs w:val="28"/>
          <w:lang w:eastAsia="ru-RU"/>
        </w:rPr>
        <w:t>Речевые игры дома</w:t>
      </w:r>
    </w:p>
    <w:p w:rsidR="00ED112A" w:rsidRPr="003C0621" w:rsidRDefault="00ED112A" w:rsidP="003C0621">
      <w:pPr>
        <w:shd w:val="clear" w:color="auto" w:fill="FFFFFF" w:themeFill="background1"/>
        <w:ind w:firstLine="708"/>
        <w:jc w:val="both"/>
        <w:rPr>
          <w:rFonts w:ascii="Times New Roman" w:eastAsia="Times New Roman" w:hAnsi="Times New Roman" w:cs="Times New Roman"/>
          <w:sz w:val="28"/>
          <w:szCs w:val="28"/>
          <w:lang w:eastAsia="ru-RU"/>
        </w:rPr>
      </w:pPr>
      <w:bookmarkStart w:id="0" w:name="_GoBack"/>
      <w:bookmarkEnd w:id="0"/>
      <w:r w:rsidRPr="003C0621">
        <w:rPr>
          <w:rFonts w:ascii="Times New Roman" w:eastAsia="Times New Roman" w:hAnsi="Times New Roman" w:cs="Times New Roman"/>
          <w:sz w:val="28"/>
          <w:szCs w:val="28"/>
          <w:lang w:eastAsia="ru-RU"/>
        </w:rPr>
        <w:t>Уважаемые родители, предлагаю Вашему вниманию интересные и занимательные речевые игры, которые будут способствовать развитию речи ребенка.</w:t>
      </w:r>
    </w:p>
    <w:p w:rsidR="00ED112A" w:rsidRPr="003C0621" w:rsidRDefault="00ED112A" w:rsidP="00ED112A">
      <w:pPr>
        <w:shd w:val="clear" w:color="auto" w:fill="FFFFFF" w:themeFill="background1"/>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         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ED112A" w:rsidRPr="003C0621" w:rsidRDefault="00ED112A" w:rsidP="00ED112A">
      <w:pPr>
        <w:shd w:val="clear" w:color="auto" w:fill="FFFFFF" w:themeFill="background1"/>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       Данные речевые игры способствуют развитию речи, обогащению словаря, внимания, воображения ребенка. С помощью таких игр ребенок научиться классифицировать, обобщать предметы.   Важность речевых игр для развития детей трудно переоценить.</w:t>
      </w:r>
    </w:p>
    <w:p w:rsidR="00ED112A" w:rsidRPr="003C0621" w:rsidRDefault="00ED112A" w:rsidP="00ED112A">
      <w:pPr>
        <w:shd w:val="clear" w:color="auto" w:fill="FFFFFF" w:themeFill="background1"/>
        <w:ind w:firstLine="708"/>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Во время проведения таких игр решаются важные задачи:</w:t>
      </w:r>
      <w:r w:rsidRPr="003C0621">
        <w:rPr>
          <w:rFonts w:ascii="Times New Roman" w:eastAsia="Times New Roman" w:hAnsi="Times New Roman" w:cs="Times New Roman"/>
          <w:sz w:val="28"/>
          <w:szCs w:val="28"/>
          <w:lang w:eastAsia="ru-RU"/>
        </w:rPr>
        <w:br/>
        <w:t>• воспитание звуковой культуры речи</w:t>
      </w:r>
      <w:r w:rsidRPr="003C0621">
        <w:rPr>
          <w:rFonts w:ascii="Times New Roman" w:eastAsia="Times New Roman" w:hAnsi="Times New Roman" w:cs="Times New Roman"/>
          <w:sz w:val="28"/>
          <w:szCs w:val="28"/>
          <w:lang w:eastAsia="ru-RU"/>
        </w:rPr>
        <w:br/>
        <w:t>• формирование грамматического строя речи</w:t>
      </w:r>
      <w:r w:rsidRPr="003C0621">
        <w:rPr>
          <w:rFonts w:ascii="Times New Roman" w:eastAsia="Times New Roman" w:hAnsi="Times New Roman" w:cs="Times New Roman"/>
          <w:sz w:val="28"/>
          <w:szCs w:val="28"/>
          <w:lang w:eastAsia="ru-RU"/>
        </w:rPr>
        <w:br/>
        <w:t>• обогащение словарного запаса</w:t>
      </w:r>
      <w:r w:rsidRPr="003C0621">
        <w:rPr>
          <w:rFonts w:ascii="Times New Roman" w:eastAsia="Times New Roman" w:hAnsi="Times New Roman" w:cs="Times New Roman"/>
          <w:sz w:val="28"/>
          <w:szCs w:val="28"/>
          <w:lang w:eastAsia="ru-RU"/>
        </w:rPr>
        <w:br/>
        <w:t>• развитие связной речи</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Игры на развитие звукового анализа и синтеза:</w:t>
      </w:r>
    </w:p>
    <w:p w:rsidR="00ED112A" w:rsidRPr="003C0621" w:rsidRDefault="00ED112A" w:rsidP="00ED112A">
      <w:pPr>
        <w:numPr>
          <w:ilvl w:val="0"/>
          <w:numId w:val="1"/>
        </w:numPr>
        <w:shd w:val="clear" w:color="auto" w:fill="FFFFFF" w:themeFill="background1"/>
        <w:ind w:left="0"/>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Игра «Цепочка слов» </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Взрослый и ребенок по очереди называют любые слова</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Например: кошка – автобус – сок – куст – танк – капуста - …</w:t>
      </w:r>
    </w:p>
    <w:p w:rsidR="00ED112A" w:rsidRPr="003C0621" w:rsidRDefault="00ED112A" w:rsidP="00ED112A">
      <w:pPr>
        <w:numPr>
          <w:ilvl w:val="0"/>
          <w:numId w:val="2"/>
        </w:numPr>
        <w:shd w:val="clear" w:color="auto" w:fill="FFFFFF" w:themeFill="background1"/>
        <w:ind w:left="0"/>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Игра «Придумай слово»</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Ребенок должен придумать слово на заданный звук. Например: на звук Ж: жук, жилет, джинсы, желудь, уж и т. д.</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                        </w:t>
      </w:r>
      <w:r w:rsidRPr="003C0621">
        <w:rPr>
          <w:rFonts w:ascii="Times New Roman" w:eastAsia="Times New Roman" w:hAnsi="Times New Roman" w:cs="Times New Roman"/>
          <w:bCs/>
          <w:iCs/>
          <w:sz w:val="28"/>
          <w:szCs w:val="28"/>
          <w:lang w:eastAsia="ru-RU"/>
        </w:rPr>
        <w:t>Игры на развитие грамматического строя речи:</w:t>
      </w:r>
    </w:p>
    <w:p w:rsidR="00ED112A" w:rsidRPr="003C0621" w:rsidRDefault="00ED112A" w:rsidP="00ED112A">
      <w:pPr>
        <w:pStyle w:val="a3"/>
        <w:numPr>
          <w:ilvl w:val="0"/>
          <w:numId w:val="14"/>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 xml:space="preserve"> Игра «Веселый счет» </w:t>
      </w:r>
    </w:p>
    <w:p w:rsidR="00ED112A" w:rsidRPr="003C0621" w:rsidRDefault="00ED112A" w:rsidP="00ED112A">
      <w:pPr>
        <w:shd w:val="clear" w:color="auto" w:fill="FFFFFF" w:themeFill="background1"/>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Вокруг много одинаковых предметов. Какие ты можешь назвать? (дома,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 Например: кирпичный дом, высокий дом, красивый дом, многоэтажный дом, знакомый дом…)</w:t>
      </w:r>
    </w:p>
    <w:p w:rsidR="00ED112A" w:rsidRPr="003C0621" w:rsidRDefault="00ED112A" w:rsidP="00ED112A">
      <w:pPr>
        <w:pStyle w:val="a3"/>
        <w:numPr>
          <w:ilvl w:val="0"/>
          <w:numId w:val="1"/>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 xml:space="preserve"> Игра «Подружи слова» </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Листья падают – листопад, снег падает – снегопад, вода падает – водопад, сам летает – самолет, пыль сосет – пылесос.</w:t>
      </w:r>
    </w:p>
    <w:p w:rsidR="00ED112A" w:rsidRPr="003C0621" w:rsidRDefault="00ED112A" w:rsidP="00ED112A">
      <w:pPr>
        <w:pStyle w:val="a3"/>
        <w:numPr>
          <w:ilvl w:val="0"/>
          <w:numId w:val="2"/>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Игра «Все сделал» </w:t>
      </w:r>
    </w:p>
    <w:p w:rsidR="00ED112A" w:rsidRPr="003C0621" w:rsidRDefault="00ED112A" w:rsidP="00ED112A">
      <w:pPr>
        <w:shd w:val="clear" w:color="auto" w:fill="FFFFFF" w:themeFill="background1"/>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ловит – поймал, чинит – починил, красит – покрасил, убирает – убрал, строит – построил.</w:t>
      </w:r>
    </w:p>
    <w:p w:rsidR="00ED112A" w:rsidRPr="003C0621" w:rsidRDefault="00ED112A" w:rsidP="00ED112A">
      <w:pPr>
        <w:pStyle w:val="a3"/>
        <w:numPr>
          <w:ilvl w:val="0"/>
          <w:numId w:val="2"/>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Игра «Ты идешь, и я иду» </w:t>
      </w:r>
    </w:p>
    <w:p w:rsidR="00ED112A" w:rsidRPr="003C0621" w:rsidRDefault="00ED112A" w:rsidP="00ED112A">
      <w:pPr>
        <w:shd w:val="clear" w:color="auto" w:fill="FFFFFF" w:themeFill="background1"/>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lastRenderedPageBreak/>
        <w:t>Ты выходишь, и я выхожу, ты обходишь, и я обхожу и т. д. (подходить, заходить, переходить…) Можно по аналогии использовать глаголы ехать, лететь.  </w:t>
      </w:r>
    </w:p>
    <w:p w:rsidR="00ED112A" w:rsidRPr="003C0621" w:rsidRDefault="00ED112A" w:rsidP="00ED112A">
      <w:pPr>
        <w:pStyle w:val="a3"/>
        <w:numPr>
          <w:ilvl w:val="0"/>
          <w:numId w:val="2"/>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
          <w:bCs/>
          <w:i/>
          <w:iCs/>
          <w:sz w:val="28"/>
          <w:szCs w:val="28"/>
          <w:lang w:eastAsia="ru-RU"/>
        </w:rPr>
        <w:t>«</w:t>
      </w:r>
      <w:r w:rsidRPr="003C0621">
        <w:rPr>
          <w:rFonts w:ascii="Times New Roman" w:eastAsia="Times New Roman" w:hAnsi="Times New Roman" w:cs="Times New Roman"/>
          <w:bCs/>
          <w:iCs/>
          <w:sz w:val="28"/>
          <w:szCs w:val="28"/>
          <w:lang w:eastAsia="ru-RU"/>
        </w:rPr>
        <w:t>Приготовим сок»</w:t>
      </w:r>
    </w:p>
    <w:p w:rsidR="00ED112A" w:rsidRPr="003C0621" w:rsidRDefault="00ED112A" w:rsidP="00ED112A">
      <w:pPr>
        <w:shd w:val="clear" w:color="auto" w:fill="FFFFFF" w:themeFill="background1"/>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«Из яблок сок (какой?) - яблочный; из груш… (грушевый); из вишни… (вишневый)» и т. д. А потом наоборот: апельсиновый сок из чего?» и т. д.</w:t>
      </w:r>
    </w:p>
    <w:p w:rsidR="00ED112A" w:rsidRPr="003C0621" w:rsidRDefault="00ED112A" w:rsidP="00ED112A">
      <w:pPr>
        <w:pStyle w:val="a3"/>
        <w:numPr>
          <w:ilvl w:val="0"/>
          <w:numId w:val="2"/>
        </w:numPr>
        <w:shd w:val="clear" w:color="auto" w:fill="FFFFFF" w:themeFill="background1"/>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«Один - много»</w:t>
      </w:r>
    </w:p>
    <w:p w:rsidR="00ED112A" w:rsidRPr="003C0621" w:rsidRDefault="00ED112A" w:rsidP="00ED112A">
      <w:pPr>
        <w:shd w:val="clear" w:color="auto" w:fill="FFFFFF" w:themeFill="background1"/>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«Яблоко – много чего? (яблок); Помидор – много чего? (помидоров)» и т. д.</w:t>
      </w:r>
    </w:p>
    <w:p w:rsidR="00ED112A" w:rsidRPr="003C0621" w:rsidRDefault="00ED112A" w:rsidP="00ED112A">
      <w:pPr>
        <w:pStyle w:val="a3"/>
        <w:numPr>
          <w:ilvl w:val="0"/>
          <w:numId w:val="2"/>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«Чей, чья, чьё»</w:t>
      </w:r>
    </w:p>
    <w:p w:rsidR="00ED112A" w:rsidRPr="003C0621" w:rsidRDefault="00ED112A" w:rsidP="00ED112A">
      <w:pPr>
        <w:shd w:val="clear" w:color="auto" w:fill="FFFFFF" w:themeFill="background1"/>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Образование притяжательных прилагательных. «Уши собаки - (чьи уши?) собачьи уши; хвост кошки – кошачий» и т. д.</w:t>
      </w:r>
    </w:p>
    <w:p w:rsidR="00ED112A" w:rsidRPr="003C0621" w:rsidRDefault="00ED112A" w:rsidP="00ED112A">
      <w:pPr>
        <w:pStyle w:val="a3"/>
        <w:numPr>
          <w:ilvl w:val="0"/>
          <w:numId w:val="2"/>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«Упрямые слова»</w:t>
      </w:r>
    </w:p>
    <w:p w:rsidR="00ED112A" w:rsidRPr="003C0621" w:rsidRDefault="00ED112A" w:rsidP="00ED112A">
      <w:pPr>
        <w:shd w:val="clear" w:color="auto" w:fill="FFFFFF" w:themeFill="background1"/>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Расскажите, что есть на свете «упрямые» слова, которые никогда не изменяются: кофе, платье, какао, кино, пианино, метро. «Я надеваю пальто. Я гуляю в пальто. Сегодня тепло, и все надели пальто» и т. д.</w:t>
      </w:r>
    </w:p>
    <w:p w:rsidR="00ED112A" w:rsidRPr="003C0621" w:rsidRDefault="00ED112A" w:rsidP="00ED112A">
      <w:pPr>
        <w:pStyle w:val="a3"/>
        <w:numPr>
          <w:ilvl w:val="0"/>
          <w:numId w:val="2"/>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Игра «Отгадай предмет по названию его частей»</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Кузов, кабина, колеса, руль, фары, дверцы (грузовик).</w:t>
      </w:r>
      <w:r w:rsidRPr="003C0621">
        <w:rPr>
          <w:rFonts w:ascii="Times New Roman" w:eastAsia="Times New Roman" w:hAnsi="Times New Roman" w:cs="Times New Roman"/>
          <w:sz w:val="28"/>
          <w:szCs w:val="28"/>
          <w:lang w:eastAsia="ru-RU"/>
        </w:rPr>
        <w:br/>
        <w:t>Ствол, ветки, сучья, листья, кора, корни (дерево).</w:t>
      </w:r>
      <w:r w:rsidRPr="003C0621">
        <w:rPr>
          <w:rFonts w:ascii="Times New Roman" w:eastAsia="Times New Roman" w:hAnsi="Times New Roman" w:cs="Times New Roman"/>
          <w:sz w:val="28"/>
          <w:szCs w:val="28"/>
          <w:lang w:eastAsia="ru-RU"/>
        </w:rPr>
        <w:br/>
        <w:t>Дно, крышка, стенки, ручки (кастрюля).</w:t>
      </w:r>
      <w:r w:rsidRPr="003C0621">
        <w:rPr>
          <w:rFonts w:ascii="Times New Roman" w:eastAsia="Times New Roman" w:hAnsi="Times New Roman" w:cs="Times New Roman"/>
          <w:sz w:val="28"/>
          <w:szCs w:val="28"/>
          <w:lang w:eastAsia="ru-RU"/>
        </w:rPr>
        <w:br/>
        <w:t>Палуба, каюта, якорь, корма, нос (корабль).</w:t>
      </w:r>
      <w:r w:rsidRPr="003C0621">
        <w:rPr>
          <w:rFonts w:ascii="Times New Roman" w:eastAsia="Times New Roman" w:hAnsi="Times New Roman" w:cs="Times New Roman"/>
          <w:sz w:val="28"/>
          <w:szCs w:val="28"/>
          <w:lang w:eastAsia="ru-RU"/>
        </w:rPr>
        <w:br/>
        <w:t>Подъезд, этаж, лестница, квартиры, чердак (дом).</w:t>
      </w:r>
      <w:r w:rsidRPr="003C0621">
        <w:rPr>
          <w:rFonts w:ascii="Times New Roman" w:eastAsia="Times New Roman" w:hAnsi="Times New Roman" w:cs="Times New Roman"/>
          <w:sz w:val="28"/>
          <w:szCs w:val="28"/>
          <w:lang w:eastAsia="ru-RU"/>
        </w:rPr>
        <w:br/>
        <w:t>Крылья, кабина, хвост, мотор (самолет).</w:t>
      </w:r>
      <w:r w:rsidRPr="003C0621">
        <w:rPr>
          <w:rFonts w:ascii="Times New Roman" w:eastAsia="Times New Roman" w:hAnsi="Times New Roman" w:cs="Times New Roman"/>
          <w:sz w:val="28"/>
          <w:szCs w:val="28"/>
          <w:lang w:eastAsia="ru-RU"/>
        </w:rPr>
        <w:br/>
        <w:t>Глаза, лоб, нос, рот, брови, щеки (лицо).</w:t>
      </w:r>
      <w:r w:rsidRPr="003C0621">
        <w:rPr>
          <w:rFonts w:ascii="Times New Roman" w:eastAsia="Times New Roman" w:hAnsi="Times New Roman" w:cs="Times New Roman"/>
          <w:sz w:val="28"/>
          <w:szCs w:val="28"/>
          <w:lang w:eastAsia="ru-RU"/>
        </w:rPr>
        <w:br/>
        <w:t>Рукава, воротник, манжеты (рубашка).</w:t>
      </w:r>
      <w:r w:rsidRPr="003C0621">
        <w:rPr>
          <w:rFonts w:ascii="Times New Roman" w:eastAsia="Times New Roman" w:hAnsi="Times New Roman" w:cs="Times New Roman"/>
          <w:sz w:val="28"/>
          <w:szCs w:val="28"/>
          <w:lang w:eastAsia="ru-RU"/>
        </w:rPr>
        <w:br/>
        <w:t>Голова, туловище, ноги, хвост, вымя (корова).</w:t>
      </w:r>
      <w:r w:rsidRPr="003C0621">
        <w:rPr>
          <w:rFonts w:ascii="Times New Roman" w:eastAsia="Times New Roman" w:hAnsi="Times New Roman" w:cs="Times New Roman"/>
          <w:sz w:val="28"/>
          <w:szCs w:val="28"/>
          <w:lang w:eastAsia="ru-RU"/>
        </w:rPr>
        <w:br/>
        <w:t>Пол, стены, потолок (комната).</w:t>
      </w:r>
      <w:r w:rsidRPr="003C0621">
        <w:rPr>
          <w:rFonts w:ascii="Times New Roman" w:eastAsia="Times New Roman" w:hAnsi="Times New Roman" w:cs="Times New Roman"/>
          <w:sz w:val="28"/>
          <w:szCs w:val="28"/>
          <w:lang w:eastAsia="ru-RU"/>
        </w:rPr>
        <w:br/>
        <w:t>Подоконник, рама, стекло (окно).</w:t>
      </w:r>
    </w:p>
    <w:p w:rsidR="00ED112A" w:rsidRPr="003C0621" w:rsidRDefault="00ED112A" w:rsidP="00ED112A">
      <w:pPr>
        <w:pStyle w:val="a3"/>
        <w:numPr>
          <w:ilvl w:val="0"/>
          <w:numId w:val="2"/>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 xml:space="preserve"> Игра «Отгадай, что это»</w:t>
      </w:r>
    </w:p>
    <w:p w:rsidR="00ED112A" w:rsidRPr="003C0621" w:rsidRDefault="00ED112A" w:rsidP="00ED112A">
      <w:pPr>
        <w:shd w:val="clear" w:color="auto" w:fill="FFFFFF" w:themeFill="background1"/>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Отгадывание обобщающего слова по функциональным признакам, по ситуации, в которой чаще всего находится предмет, называемый этим словом. Например, Растут на грядке в огороде, используются в пищу (овощи).</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Растут на дереве в саду, очень вкусные и сладкие.</w:t>
      </w:r>
      <w:r w:rsidRPr="003C0621">
        <w:rPr>
          <w:rFonts w:ascii="Times New Roman" w:eastAsia="Times New Roman" w:hAnsi="Times New Roman" w:cs="Times New Roman"/>
          <w:sz w:val="28"/>
          <w:szCs w:val="28"/>
          <w:lang w:eastAsia="ru-RU"/>
        </w:rPr>
        <w:br/>
        <w:t>Движется по дорогам, по воде, по воздуху.</w:t>
      </w:r>
    </w:p>
    <w:p w:rsidR="00ED112A" w:rsidRPr="003C0621" w:rsidRDefault="00ED112A" w:rsidP="00ED112A">
      <w:pPr>
        <w:pStyle w:val="a3"/>
        <w:numPr>
          <w:ilvl w:val="0"/>
          <w:numId w:val="2"/>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 xml:space="preserve"> Игра «Назови лишнее слово»</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Взрослый называет слова и предлагает ребенку назвать «лишнее» слово, а затем объяснить,  почему это слово «лишнее».</w:t>
      </w:r>
      <w:r w:rsidRPr="003C0621">
        <w:rPr>
          <w:rFonts w:ascii="Times New Roman" w:eastAsia="Times New Roman" w:hAnsi="Times New Roman" w:cs="Times New Roman"/>
          <w:sz w:val="28"/>
          <w:szCs w:val="28"/>
          <w:lang w:eastAsia="ru-RU"/>
        </w:rPr>
        <w:br/>
        <w:t>– «Лишнее» слово среди имен существительных:</w:t>
      </w:r>
      <w:r w:rsidRPr="003C0621">
        <w:rPr>
          <w:rFonts w:ascii="Times New Roman" w:eastAsia="Times New Roman" w:hAnsi="Times New Roman" w:cs="Times New Roman"/>
          <w:sz w:val="28"/>
          <w:szCs w:val="28"/>
          <w:lang w:eastAsia="ru-RU"/>
        </w:rPr>
        <w:br/>
        <w:t>кукла, песок, юла, ведерко, мяч;</w:t>
      </w:r>
      <w:r w:rsidRPr="003C0621">
        <w:rPr>
          <w:rFonts w:ascii="Times New Roman" w:eastAsia="Times New Roman" w:hAnsi="Times New Roman" w:cs="Times New Roman"/>
          <w:sz w:val="28"/>
          <w:szCs w:val="28"/>
          <w:lang w:eastAsia="ru-RU"/>
        </w:rPr>
        <w:br/>
        <w:t>стол, шкаф, ковер, кресло, диван;</w:t>
      </w:r>
      <w:r w:rsidRPr="003C0621">
        <w:rPr>
          <w:rFonts w:ascii="Times New Roman" w:eastAsia="Times New Roman" w:hAnsi="Times New Roman" w:cs="Times New Roman"/>
          <w:sz w:val="28"/>
          <w:szCs w:val="28"/>
          <w:lang w:eastAsia="ru-RU"/>
        </w:rPr>
        <w:br/>
        <w:t>пальто, шапка, шарф, сапоги, шляпа;</w:t>
      </w:r>
      <w:r w:rsidRPr="003C0621">
        <w:rPr>
          <w:rFonts w:ascii="Times New Roman" w:eastAsia="Times New Roman" w:hAnsi="Times New Roman" w:cs="Times New Roman"/>
          <w:sz w:val="28"/>
          <w:szCs w:val="28"/>
          <w:lang w:eastAsia="ru-RU"/>
        </w:rPr>
        <w:br/>
        <w:t>слива, яблоко, помидор, абрикос, груша;</w:t>
      </w:r>
      <w:r w:rsidRPr="003C0621">
        <w:rPr>
          <w:rFonts w:ascii="Times New Roman" w:eastAsia="Times New Roman" w:hAnsi="Times New Roman" w:cs="Times New Roman"/>
          <w:sz w:val="28"/>
          <w:szCs w:val="28"/>
          <w:lang w:eastAsia="ru-RU"/>
        </w:rPr>
        <w:br/>
        <w:t>волк, собака, рысь, лиса, заяц;</w:t>
      </w:r>
      <w:r w:rsidRPr="003C0621">
        <w:rPr>
          <w:rFonts w:ascii="Times New Roman" w:eastAsia="Times New Roman" w:hAnsi="Times New Roman" w:cs="Times New Roman"/>
          <w:sz w:val="28"/>
          <w:szCs w:val="28"/>
          <w:lang w:eastAsia="ru-RU"/>
        </w:rPr>
        <w:br/>
        <w:t>лошадь, корова, олень, баран, свинья;</w:t>
      </w:r>
      <w:r w:rsidRPr="003C0621">
        <w:rPr>
          <w:rFonts w:ascii="Times New Roman" w:eastAsia="Times New Roman" w:hAnsi="Times New Roman" w:cs="Times New Roman"/>
          <w:sz w:val="28"/>
          <w:szCs w:val="28"/>
          <w:lang w:eastAsia="ru-RU"/>
        </w:rPr>
        <w:br/>
      </w:r>
      <w:r w:rsidRPr="003C0621">
        <w:rPr>
          <w:rFonts w:ascii="Times New Roman" w:eastAsia="Times New Roman" w:hAnsi="Times New Roman" w:cs="Times New Roman"/>
          <w:sz w:val="28"/>
          <w:szCs w:val="28"/>
          <w:lang w:eastAsia="ru-RU"/>
        </w:rPr>
        <w:lastRenderedPageBreak/>
        <w:t>роза, тюльпан, фасоль, василек, мак;</w:t>
      </w:r>
      <w:r w:rsidRPr="003C0621">
        <w:rPr>
          <w:rFonts w:ascii="Times New Roman" w:eastAsia="Times New Roman" w:hAnsi="Times New Roman" w:cs="Times New Roman"/>
          <w:sz w:val="28"/>
          <w:szCs w:val="28"/>
          <w:lang w:eastAsia="ru-RU"/>
        </w:rPr>
        <w:br/>
        <w:t>зима, апрель, весна, осень, лето;</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Игры на развитие связной речи:</w:t>
      </w:r>
    </w:p>
    <w:p w:rsidR="00ED112A" w:rsidRPr="003C0621" w:rsidRDefault="00ED112A" w:rsidP="00ED112A">
      <w:pPr>
        <w:pStyle w:val="a3"/>
        <w:numPr>
          <w:ilvl w:val="0"/>
          <w:numId w:val="15"/>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Игра «Что на что похоже»</w:t>
      </w:r>
      <w:r w:rsidRPr="003C0621">
        <w:rPr>
          <w:rFonts w:ascii="Times New Roman" w:eastAsia="Times New Roman" w:hAnsi="Times New Roman" w:cs="Times New Roman"/>
          <w:sz w:val="28"/>
          <w:szCs w:val="28"/>
          <w:lang w:eastAsia="ru-RU"/>
        </w:rPr>
        <w:t> </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Ребенку предлагается подобрать похожие слова (сравнения)</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Белый снег похож на…(что?)</w:t>
      </w:r>
      <w:r w:rsidRPr="003C0621">
        <w:rPr>
          <w:rFonts w:ascii="Times New Roman" w:eastAsia="Times New Roman" w:hAnsi="Times New Roman" w:cs="Times New Roman"/>
          <w:sz w:val="28"/>
          <w:szCs w:val="28"/>
          <w:lang w:eastAsia="ru-RU"/>
        </w:rPr>
        <w:br/>
        <w:t>Синий лед похож на… </w:t>
      </w:r>
    </w:p>
    <w:p w:rsidR="00ED112A" w:rsidRPr="003C0621" w:rsidRDefault="00ED112A" w:rsidP="00ED112A">
      <w:pPr>
        <w:shd w:val="clear" w:color="auto" w:fill="FFFFFF" w:themeFill="background1"/>
        <w:spacing w:after="240"/>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Густой туман похож на…</w:t>
      </w:r>
    </w:p>
    <w:p w:rsidR="00ED112A" w:rsidRPr="003C0621" w:rsidRDefault="00ED112A" w:rsidP="00ED112A">
      <w:pPr>
        <w:shd w:val="clear" w:color="auto" w:fill="FFFFFF" w:themeFill="background1"/>
        <w:spacing w:after="240"/>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Чистый дождь похож на… </w:t>
      </w:r>
    </w:p>
    <w:p w:rsidR="00ED112A" w:rsidRPr="003C0621" w:rsidRDefault="00ED112A" w:rsidP="00ED112A">
      <w:pPr>
        <w:shd w:val="clear" w:color="auto" w:fill="FFFFFF" w:themeFill="background1"/>
        <w:spacing w:after="240"/>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Блестящая на солнце паутина похожа на… </w:t>
      </w:r>
    </w:p>
    <w:p w:rsidR="00D8799D" w:rsidRPr="003C0621" w:rsidRDefault="00ED112A" w:rsidP="00D8799D">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День похож на…</w:t>
      </w:r>
    </w:p>
    <w:p w:rsidR="00ED112A" w:rsidRPr="003C0621" w:rsidRDefault="00ED112A" w:rsidP="00D8799D">
      <w:pPr>
        <w:pStyle w:val="a3"/>
        <w:numPr>
          <w:ilvl w:val="0"/>
          <w:numId w:val="15"/>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Потому что…</w:t>
      </w:r>
    </w:p>
    <w:p w:rsidR="00ED112A" w:rsidRPr="003C0621" w:rsidRDefault="00ED112A" w:rsidP="00D8799D">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Включение в речь союзов и предлогов делает речь плавной, логичной, цельной. Развивайте эту способность у ребёнка, рассуждая и отвечая на вопросы:</w:t>
      </w:r>
    </w:p>
    <w:p w:rsidR="00ED112A" w:rsidRPr="003C0621" w:rsidRDefault="00ED112A" w:rsidP="00D8799D">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Я мою руки потому, что…</w:t>
      </w:r>
      <w:r w:rsidRPr="003C0621">
        <w:rPr>
          <w:rFonts w:ascii="Times New Roman" w:eastAsia="Times New Roman" w:hAnsi="Times New Roman" w:cs="Times New Roman"/>
          <w:sz w:val="28"/>
          <w:szCs w:val="28"/>
          <w:lang w:eastAsia="ru-RU"/>
        </w:rPr>
        <w:br/>
        <w:t>Почему ты идёшь спать? и т. д.</w:t>
      </w:r>
    </w:p>
    <w:p w:rsidR="00ED112A" w:rsidRPr="003C0621" w:rsidRDefault="00ED112A" w:rsidP="00D8799D">
      <w:pPr>
        <w:pStyle w:val="a3"/>
        <w:numPr>
          <w:ilvl w:val="0"/>
          <w:numId w:val="15"/>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Кем (чем) был?</w:t>
      </w:r>
    </w:p>
    <w:p w:rsidR="00ED112A" w:rsidRPr="003C0621" w:rsidRDefault="00ED112A" w:rsidP="00ED112A">
      <w:p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Взрослый называет ребёнку явления, предметы, животных и т. д., а ребёнок должен сказать, кем (чем) они были раньше.</w:t>
      </w:r>
      <w:r w:rsidRPr="003C0621">
        <w:rPr>
          <w:rFonts w:ascii="Times New Roman" w:eastAsia="Times New Roman" w:hAnsi="Times New Roman" w:cs="Times New Roman"/>
          <w:sz w:val="28"/>
          <w:szCs w:val="28"/>
          <w:lang w:eastAsia="ru-RU"/>
        </w:rPr>
        <w:br/>
        <w:t>Корова была телёнком</w:t>
      </w:r>
      <w:r w:rsidRPr="003C0621">
        <w:rPr>
          <w:rFonts w:ascii="Times New Roman" w:eastAsia="Times New Roman" w:hAnsi="Times New Roman" w:cs="Times New Roman"/>
          <w:sz w:val="28"/>
          <w:szCs w:val="28"/>
          <w:lang w:eastAsia="ru-RU"/>
        </w:rPr>
        <w:br/>
        <w:t>Бабочка была гусеницей</w:t>
      </w:r>
      <w:r w:rsidRPr="003C0621">
        <w:rPr>
          <w:rFonts w:ascii="Times New Roman" w:eastAsia="Times New Roman" w:hAnsi="Times New Roman" w:cs="Times New Roman"/>
          <w:sz w:val="28"/>
          <w:szCs w:val="28"/>
          <w:lang w:eastAsia="ru-RU"/>
        </w:rPr>
        <w:br/>
        <w:t>Курица была цыплёнком, а цыплёнок – яйцом</w:t>
      </w:r>
      <w:r w:rsidRPr="003C0621">
        <w:rPr>
          <w:rFonts w:ascii="Times New Roman" w:eastAsia="Times New Roman" w:hAnsi="Times New Roman" w:cs="Times New Roman"/>
          <w:sz w:val="28"/>
          <w:szCs w:val="28"/>
          <w:lang w:eastAsia="ru-RU"/>
        </w:rPr>
        <w:br/>
        <w:t>Лёд был водой и т. д.</w:t>
      </w:r>
    </w:p>
    <w:p w:rsidR="00ED112A" w:rsidRPr="003C0621" w:rsidRDefault="00ED112A" w:rsidP="00D8799D">
      <w:pPr>
        <w:pStyle w:val="a3"/>
        <w:numPr>
          <w:ilvl w:val="0"/>
          <w:numId w:val="15"/>
        </w:numPr>
        <w:shd w:val="clear" w:color="auto" w:fill="FFFFFF" w:themeFill="background1"/>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Игра "Что мы видим во дворе?"</w:t>
      </w:r>
    </w:p>
    <w:p w:rsidR="00ED112A" w:rsidRPr="003C0621" w:rsidRDefault="00ED112A" w:rsidP="00D8799D">
      <w:pPr>
        <w:shd w:val="clear" w:color="auto" w:fill="FFFFFF" w:themeFill="background1"/>
        <w:spacing w:after="240"/>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sz w:val="28"/>
          <w:szCs w:val="28"/>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 </w:t>
      </w:r>
    </w:p>
    <w:p w:rsidR="00ED112A" w:rsidRPr="003C0621" w:rsidRDefault="00ED112A" w:rsidP="00D8799D">
      <w:pPr>
        <w:shd w:val="clear" w:color="auto" w:fill="FFFFFF" w:themeFill="background1"/>
        <w:ind w:firstLine="708"/>
        <w:jc w:val="both"/>
        <w:rPr>
          <w:rFonts w:ascii="Times New Roman" w:eastAsia="Times New Roman" w:hAnsi="Times New Roman" w:cs="Times New Roman"/>
          <w:bCs/>
          <w:iCs/>
          <w:sz w:val="28"/>
          <w:szCs w:val="28"/>
          <w:lang w:eastAsia="ru-RU"/>
        </w:rPr>
      </w:pPr>
      <w:r w:rsidRPr="003C0621">
        <w:rPr>
          <w:rFonts w:ascii="Times New Roman" w:eastAsia="Times New Roman" w:hAnsi="Times New Roman" w:cs="Times New Roman"/>
          <w:bCs/>
          <w:iCs/>
          <w:sz w:val="28"/>
          <w:szCs w:val="28"/>
          <w:lang w:eastAsia="ru-RU"/>
        </w:rPr>
        <w:t>Играйте с ребёнком на равных, поощряйте его ответы, радуйтесь успехам и маленьким победам! Желаем удачи!</w:t>
      </w:r>
    </w:p>
    <w:p w:rsidR="00D8799D" w:rsidRPr="003C0621" w:rsidRDefault="00D8799D" w:rsidP="00D8799D">
      <w:pPr>
        <w:shd w:val="clear" w:color="auto" w:fill="FFFFFF" w:themeFill="background1"/>
        <w:ind w:firstLine="708"/>
        <w:jc w:val="both"/>
        <w:rPr>
          <w:rFonts w:ascii="Times New Roman" w:eastAsia="Times New Roman" w:hAnsi="Times New Roman" w:cs="Times New Roman"/>
          <w:bCs/>
          <w:iCs/>
          <w:sz w:val="28"/>
          <w:szCs w:val="28"/>
          <w:lang w:eastAsia="ru-RU"/>
        </w:rPr>
      </w:pPr>
    </w:p>
    <w:p w:rsidR="00D8799D" w:rsidRPr="003C0621" w:rsidRDefault="00D8799D" w:rsidP="00D8799D">
      <w:pPr>
        <w:shd w:val="clear" w:color="auto" w:fill="FFFFFF" w:themeFill="background1"/>
        <w:ind w:firstLine="708"/>
        <w:jc w:val="both"/>
        <w:rPr>
          <w:rFonts w:ascii="Times New Roman" w:eastAsia="Times New Roman" w:hAnsi="Times New Roman" w:cs="Times New Roman"/>
          <w:bCs/>
          <w:iCs/>
          <w:sz w:val="28"/>
          <w:szCs w:val="28"/>
          <w:lang w:eastAsia="ru-RU"/>
        </w:rPr>
      </w:pPr>
    </w:p>
    <w:p w:rsidR="00D8799D" w:rsidRPr="003C0621" w:rsidRDefault="00D8799D" w:rsidP="00D8799D">
      <w:pPr>
        <w:shd w:val="clear" w:color="auto" w:fill="FFFFFF" w:themeFill="background1"/>
        <w:ind w:firstLine="708"/>
        <w:jc w:val="both"/>
        <w:rPr>
          <w:rFonts w:ascii="Times New Roman" w:eastAsia="Times New Roman" w:hAnsi="Times New Roman" w:cs="Times New Roman"/>
          <w:bCs/>
          <w:iCs/>
          <w:sz w:val="28"/>
          <w:szCs w:val="28"/>
          <w:lang w:eastAsia="ru-RU"/>
        </w:rPr>
      </w:pPr>
    </w:p>
    <w:p w:rsidR="00D8799D" w:rsidRPr="003C0621" w:rsidRDefault="00D8799D" w:rsidP="00D8799D">
      <w:pPr>
        <w:shd w:val="clear" w:color="auto" w:fill="FFFFFF" w:themeFill="background1"/>
        <w:ind w:firstLine="708"/>
        <w:jc w:val="both"/>
        <w:rPr>
          <w:rFonts w:ascii="Times New Roman" w:eastAsia="Times New Roman" w:hAnsi="Times New Roman" w:cs="Times New Roman"/>
          <w:bCs/>
          <w:iCs/>
          <w:sz w:val="28"/>
          <w:szCs w:val="28"/>
          <w:lang w:eastAsia="ru-RU"/>
        </w:rPr>
      </w:pPr>
    </w:p>
    <w:p w:rsidR="00D8799D" w:rsidRPr="003C0621" w:rsidRDefault="00D8799D" w:rsidP="00D8799D">
      <w:pPr>
        <w:shd w:val="clear" w:color="auto" w:fill="FFFFFF" w:themeFill="background1"/>
        <w:ind w:firstLine="708"/>
        <w:jc w:val="both"/>
        <w:rPr>
          <w:rFonts w:ascii="Times New Roman" w:eastAsia="Times New Roman" w:hAnsi="Times New Roman" w:cs="Times New Roman"/>
          <w:sz w:val="28"/>
          <w:szCs w:val="28"/>
          <w:lang w:eastAsia="ru-RU"/>
        </w:rPr>
      </w:pPr>
      <w:r w:rsidRPr="003C0621">
        <w:rPr>
          <w:rFonts w:ascii="Times New Roman" w:eastAsia="Times New Roman" w:hAnsi="Times New Roman" w:cs="Times New Roman"/>
          <w:bCs/>
          <w:iCs/>
          <w:sz w:val="28"/>
          <w:szCs w:val="28"/>
          <w:lang w:eastAsia="ru-RU"/>
        </w:rPr>
        <w:t>Учитель-дефектолог</w:t>
      </w:r>
      <w:r w:rsidRPr="003C0621">
        <w:rPr>
          <w:rFonts w:ascii="Times New Roman" w:eastAsia="Times New Roman" w:hAnsi="Times New Roman" w:cs="Times New Roman"/>
          <w:bCs/>
          <w:iCs/>
          <w:sz w:val="28"/>
          <w:szCs w:val="28"/>
          <w:lang w:eastAsia="ru-RU"/>
        </w:rPr>
        <w:tab/>
      </w:r>
      <w:r w:rsidRPr="003C0621">
        <w:rPr>
          <w:rFonts w:ascii="Times New Roman" w:eastAsia="Times New Roman" w:hAnsi="Times New Roman" w:cs="Times New Roman"/>
          <w:bCs/>
          <w:iCs/>
          <w:sz w:val="28"/>
          <w:szCs w:val="28"/>
          <w:lang w:eastAsia="ru-RU"/>
        </w:rPr>
        <w:tab/>
      </w:r>
      <w:r w:rsidRPr="003C0621">
        <w:rPr>
          <w:rFonts w:ascii="Times New Roman" w:eastAsia="Times New Roman" w:hAnsi="Times New Roman" w:cs="Times New Roman"/>
          <w:bCs/>
          <w:iCs/>
          <w:sz w:val="28"/>
          <w:szCs w:val="28"/>
          <w:lang w:eastAsia="ru-RU"/>
        </w:rPr>
        <w:tab/>
        <w:t>Н.Н.Тарасевич</w:t>
      </w:r>
    </w:p>
    <w:p w:rsidR="009D08F5" w:rsidRPr="003C0621" w:rsidRDefault="009D08F5" w:rsidP="00ED112A">
      <w:pPr>
        <w:shd w:val="clear" w:color="auto" w:fill="FFFFFF" w:themeFill="background1"/>
        <w:rPr>
          <w:rFonts w:ascii="Times New Roman" w:hAnsi="Times New Roman" w:cs="Times New Roman"/>
          <w:sz w:val="28"/>
          <w:szCs w:val="28"/>
        </w:rPr>
      </w:pPr>
    </w:p>
    <w:sectPr w:rsidR="009D08F5" w:rsidRPr="003C0621" w:rsidSect="00512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39AB"/>
    <w:multiLevelType w:val="multilevel"/>
    <w:tmpl w:val="22EAB0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E92FE3"/>
    <w:multiLevelType w:val="multilevel"/>
    <w:tmpl w:val="8D44F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D4AD7"/>
    <w:multiLevelType w:val="multilevel"/>
    <w:tmpl w:val="D2605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00B44"/>
    <w:multiLevelType w:val="multilevel"/>
    <w:tmpl w:val="E542B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D6E80"/>
    <w:multiLevelType w:val="multilevel"/>
    <w:tmpl w:val="C524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1054E"/>
    <w:multiLevelType w:val="multilevel"/>
    <w:tmpl w:val="6C929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F64E2"/>
    <w:multiLevelType w:val="multilevel"/>
    <w:tmpl w:val="EE1A2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B16C1C"/>
    <w:multiLevelType w:val="hybridMultilevel"/>
    <w:tmpl w:val="95FC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0238A"/>
    <w:multiLevelType w:val="multilevel"/>
    <w:tmpl w:val="61708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ED45A0"/>
    <w:multiLevelType w:val="multilevel"/>
    <w:tmpl w:val="8418ED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CD1DFF"/>
    <w:multiLevelType w:val="multilevel"/>
    <w:tmpl w:val="E65CD8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F65C9E"/>
    <w:multiLevelType w:val="multilevel"/>
    <w:tmpl w:val="B574A4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A62695"/>
    <w:multiLevelType w:val="multilevel"/>
    <w:tmpl w:val="A0BE45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2F2F4D"/>
    <w:multiLevelType w:val="multilevel"/>
    <w:tmpl w:val="BB7A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A11A43"/>
    <w:multiLevelType w:val="hybridMultilevel"/>
    <w:tmpl w:val="F55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3"/>
  </w:num>
  <w:num w:numId="5">
    <w:abstractNumId w:val="0"/>
  </w:num>
  <w:num w:numId="6">
    <w:abstractNumId w:val="5"/>
  </w:num>
  <w:num w:numId="7">
    <w:abstractNumId w:val="10"/>
  </w:num>
  <w:num w:numId="8">
    <w:abstractNumId w:val="12"/>
  </w:num>
  <w:num w:numId="9">
    <w:abstractNumId w:val="11"/>
  </w:num>
  <w:num w:numId="10">
    <w:abstractNumId w:val="4"/>
  </w:num>
  <w:num w:numId="11">
    <w:abstractNumId w:val="2"/>
  </w:num>
  <w:num w:numId="12">
    <w:abstractNumId w:val="6"/>
  </w:num>
  <w:num w:numId="13">
    <w:abstractNumId w:val="9"/>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ED112A"/>
    <w:rsid w:val="003C0621"/>
    <w:rsid w:val="00512CAA"/>
    <w:rsid w:val="009D08F5"/>
    <w:rsid w:val="00C82FAE"/>
    <w:rsid w:val="00D8799D"/>
    <w:rsid w:val="00ED1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12A"/>
    <w:pPr>
      <w:ind w:left="720"/>
      <w:contextualSpacing/>
    </w:pPr>
  </w:style>
</w:styles>
</file>

<file path=word/webSettings.xml><?xml version="1.0" encoding="utf-8"?>
<w:webSettings xmlns:r="http://schemas.openxmlformats.org/officeDocument/2006/relationships" xmlns:w="http://schemas.openxmlformats.org/wordprocessingml/2006/main">
  <w:divs>
    <w:div w:id="20615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3A37E-9751-44BE-A8EC-AA9B52D5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2009-07-15T00:50:00Z</dcterms:created>
  <dcterms:modified xsi:type="dcterms:W3CDTF">2009-07-15T00:50:00Z</dcterms:modified>
</cp:coreProperties>
</file>