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7964" w14:textId="77777777" w:rsidR="00AB1C35" w:rsidRDefault="00AB1C35" w:rsidP="00AB1C35">
      <w:pPr>
        <w:jc w:val="both"/>
        <w:rPr>
          <w:rFonts w:ascii="Times New Roman" w:hAnsi="Times New Roman"/>
          <w:sz w:val="28"/>
          <w:szCs w:val="28"/>
        </w:rPr>
      </w:pPr>
    </w:p>
    <w:p w14:paraId="15A69FDD" w14:textId="77777777" w:rsidR="00AB1C35" w:rsidRDefault="00AB1C35" w:rsidP="00AB1C3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AF9B37C" wp14:editId="7867530B">
            <wp:simplePos x="0" y="0"/>
            <wp:positionH relativeFrom="margin">
              <wp:posOffset>2538095</wp:posOffset>
            </wp:positionH>
            <wp:positionV relativeFrom="paragraph">
              <wp:posOffset>34290</wp:posOffset>
            </wp:positionV>
            <wp:extent cx="687705" cy="655320"/>
            <wp:effectExtent l="0" t="0" r="0" b="0"/>
            <wp:wrapTopAndBottom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242"/>
        <w:tblW w:w="9781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AB1C35" w14:paraId="01B1F173" w14:textId="77777777" w:rsidTr="00AB1C35">
        <w:trPr>
          <w:trHeight w:val="3544"/>
        </w:trPr>
        <w:tc>
          <w:tcPr>
            <w:tcW w:w="4537" w:type="dxa"/>
          </w:tcPr>
          <w:p w14:paraId="344F8D0B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be-BY" w:eastAsia="ru-RU"/>
              </w:rPr>
              <w:t>АДДЗЕЛ ПА  АДУКАЦЫІ</w:t>
            </w:r>
          </w:p>
          <w:p w14:paraId="6AE2BBD4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be-BY" w:eastAsia="ru-RU"/>
              </w:rPr>
              <w:t xml:space="preserve"> ПРУЖАНСКАГА РАЙВЫКАНКАМА</w:t>
            </w:r>
          </w:p>
          <w:p w14:paraId="174CB63E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14:paraId="74F836AC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ДЗЯРЖАЎНАЯ  ЎСТАНОВА АДУКАЦЫІ  «ДЗІЦЯЧЫ САД  № 5 Г. ПРУЖАНЫ»</w:t>
            </w:r>
          </w:p>
          <w:p w14:paraId="71564FA1" w14:textId="77777777" w:rsidR="00AB1C35" w:rsidRDefault="00AB1C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  <w:p w14:paraId="1739CA1A" w14:textId="77777777" w:rsidR="00AB1C35" w:rsidRDefault="00AB1C3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</w:t>
            </w:r>
          </w:p>
          <w:p w14:paraId="1F0B0F9B" w14:textId="77777777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14:paraId="06625DB7" w14:textId="6A66C1C3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01.09.20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be-BY"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   </w:t>
            </w:r>
            <w:r w:rsidR="00C157B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66</w:t>
            </w:r>
            <w:bookmarkStart w:id="0" w:name="_GoBack"/>
            <w:bookmarkEnd w:id="0"/>
          </w:p>
          <w:p w14:paraId="06B1F5FF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36FA2C" w14:textId="77777777" w:rsidR="00AB1C35" w:rsidRDefault="00AB1C3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Пружаны</w:t>
            </w:r>
          </w:p>
        </w:tc>
        <w:tc>
          <w:tcPr>
            <w:tcW w:w="5244" w:type="dxa"/>
          </w:tcPr>
          <w:p w14:paraId="7C284F36" w14:textId="77777777" w:rsidR="00AB1C35" w:rsidRDefault="00AB1C35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ПО ОБРАЗОВАНИЮ </w:t>
            </w:r>
          </w:p>
          <w:p w14:paraId="3173B3BE" w14:textId="77777777" w:rsidR="00AB1C35" w:rsidRDefault="00AB1C35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ПРУЖАНСКОГО РАЙИСПОЛКОМА</w:t>
            </w:r>
          </w:p>
          <w:p w14:paraId="3EC353DE" w14:textId="77777777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  <w:p w14:paraId="66754F4D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ДЕТСКИЙ САД </w:t>
            </w:r>
          </w:p>
          <w:p w14:paraId="3D702D24" w14:textId="77777777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                № 5 Г. ПРУЖАНЫ»</w:t>
            </w:r>
          </w:p>
          <w:p w14:paraId="138094B3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  <w:p w14:paraId="46D5499B" w14:textId="77777777" w:rsidR="00AB1C35" w:rsidRDefault="00AB1C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F758A15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</w:p>
          <w:p w14:paraId="5B3F5278" w14:textId="77777777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  <w:p w14:paraId="274BB5C3" w14:textId="77777777" w:rsidR="00AB1C35" w:rsidRDefault="00AB1C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  <w:p w14:paraId="1E88D076" w14:textId="77777777" w:rsidR="00AB1C35" w:rsidRDefault="00AB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г. Пружаны</w:t>
            </w:r>
          </w:p>
        </w:tc>
      </w:tr>
    </w:tbl>
    <w:p w14:paraId="22886D32" w14:textId="77777777" w:rsidR="00AB1C35" w:rsidRDefault="00AB1C35" w:rsidP="00AB1C35">
      <w:pPr>
        <w:jc w:val="both"/>
        <w:rPr>
          <w:rFonts w:ascii="Times New Roman" w:hAnsi="Times New Roman"/>
          <w:sz w:val="28"/>
          <w:szCs w:val="28"/>
        </w:rPr>
      </w:pPr>
    </w:p>
    <w:p w14:paraId="66D1D548" w14:textId="77777777" w:rsidR="00AB1C35" w:rsidRDefault="00AB1C35" w:rsidP="00AB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работы в </w:t>
      </w:r>
    </w:p>
    <w:p w14:paraId="1AF00BE4" w14:textId="77777777" w:rsidR="00AB1C35" w:rsidRDefault="00AB1C35" w:rsidP="00AB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рамках проекта «Зеленые школы»</w:t>
      </w:r>
    </w:p>
    <w:p w14:paraId="0604F06A" w14:textId="77777777" w:rsidR="00AB1C35" w:rsidRDefault="00AB1C35" w:rsidP="00AB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7CA09" w14:textId="77777777" w:rsidR="00AB1C35" w:rsidRDefault="00AB1C35" w:rsidP="00AB1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реализации образовательного проекта «Зеленые школы»,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целью формирования высокой экологической культуры воспитанников, повышения уровня экологического образования,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формирования экономически грамотной воспитанников</w:t>
      </w:r>
    </w:p>
    <w:p w14:paraId="225E5F3D" w14:textId="77777777" w:rsidR="00AB1C35" w:rsidRDefault="00AB1C35" w:rsidP="00AB1C35">
      <w:pPr>
        <w:jc w:val="both"/>
        <w:rPr>
          <w:rFonts w:ascii="Times New Roman" w:hAnsi="Times New Roman"/>
          <w:sz w:val="28"/>
          <w:szCs w:val="28"/>
        </w:rPr>
      </w:pPr>
    </w:p>
    <w:p w14:paraId="197861D5" w14:textId="77777777" w:rsidR="00AB1C35" w:rsidRDefault="00AB1C35" w:rsidP="00AB1C35">
      <w:pPr>
        <w:spacing w:after="0" w:line="240" w:lineRule="auto"/>
        <w:jc w:val="both"/>
        <w:rPr>
          <w:rFonts w:ascii="OpenSans" w:eastAsia="Times New Roman" w:hAnsi="OpenSans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ПРИКАЗЫВАЮ:        </w:t>
      </w:r>
    </w:p>
    <w:p w14:paraId="3A4DE479" w14:textId="77777777" w:rsidR="00AB1C35" w:rsidRDefault="00AB1C35" w:rsidP="00AB1C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11"/>
        <w:jc w:val="both"/>
        <w:rPr>
          <w:rFonts w:ascii="OpenSans" w:eastAsia="Times New Roman" w:hAnsi="OpenSans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Организовать в Государственном учреждении образования «Детский сад № 5 г. Пружаны» работу по реализации образовательного проекта «Зеленые школы».</w:t>
      </w:r>
    </w:p>
    <w:p w14:paraId="5942C35B" w14:textId="77777777" w:rsidR="00AB1C35" w:rsidRDefault="00AB1C35" w:rsidP="00AB1C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11"/>
        <w:jc w:val="both"/>
        <w:rPr>
          <w:rFonts w:ascii="OpenSans" w:eastAsia="Times New Roman" w:hAnsi="OpenSans"/>
          <w:color w:val="123003"/>
          <w:sz w:val="27"/>
          <w:szCs w:val="27"/>
          <w:lang w:eastAsia="ru-RU"/>
        </w:rPr>
      </w:pPr>
      <w:r>
        <w:rPr>
          <w:rFonts w:ascii="Cuprum" w:eastAsia="Times New Roman" w:hAnsi="Cuprum"/>
          <w:sz w:val="30"/>
          <w:szCs w:val="30"/>
          <w:lang w:eastAsia="ru-RU"/>
        </w:rPr>
        <w:t xml:space="preserve"> Назначить руководителем реализации проекта Карпинчик Т.Г., заместителя заведующего по </w:t>
      </w:r>
      <w:r>
        <w:rPr>
          <w:rFonts w:ascii="Cuprum" w:eastAsia="Times New Roman" w:hAnsi="Cuprum"/>
          <w:color w:val="111111"/>
          <w:sz w:val="30"/>
          <w:szCs w:val="30"/>
          <w:lang w:eastAsia="ru-RU"/>
        </w:rPr>
        <w:t>основной деятельности.</w:t>
      </w:r>
    </w:p>
    <w:p w14:paraId="714D6C3F" w14:textId="77777777" w:rsidR="00AB1C35" w:rsidRDefault="00AB1C35" w:rsidP="00AB1C35">
      <w:pPr>
        <w:numPr>
          <w:ilvl w:val="0"/>
          <w:numId w:val="1"/>
        </w:numPr>
        <w:spacing w:after="0" w:line="240" w:lineRule="auto"/>
        <w:ind w:left="284" w:hanging="11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инициативную группу по реализации образовательного проекта в следующем составе:</w:t>
      </w:r>
    </w:p>
    <w:p w14:paraId="423EA632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«Биоразнообразие» - Чернышова О.А., воспитатель дошкольного образования, Левоненко Ю.А., воспитатель дошкольного образования;</w:t>
      </w:r>
    </w:p>
    <w:p w14:paraId="787AA8FF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«Энергосбережение» - Чернышова О.А., воспитатель дошкольного образования, Тимонович Ж.В., заместитель заведующего по хозяйственной работе;</w:t>
      </w:r>
    </w:p>
    <w:p w14:paraId="14B240DD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«Водосбережение» - Панасевич С.Н., воспитатель дошкольного образования, Тимонович Ж.В., заместитель заведующего по хозяйственной работе;</w:t>
      </w:r>
    </w:p>
    <w:p w14:paraId="156F2C70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направление «Обращение с отходами» - Наход Е.А., воспитатель дошкольного образования, Тимонович Ж.В., заместитель заведующего по хозяйственной работе;</w:t>
      </w:r>
    </w:p>
    <w:p w14:paraId="65088978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«Информационно-экологические мероприятия» - Панасевич С.Н., воспитатель дошкольного образования; Борсук А.П., руководитель физического воспитания.</w:t>
      </w:r>
    </w:p>
    <w:p w14:paraId="138EB70F" w14:textId="77777777" w:rsidR="00AB1C35" w:rsidRDefault="00AB1C35" w:rsidP="00AB1C35">
      <w:pPr>
        <w:numPr>
          <w:ilvl w:val="0"/>
          <w:numId w:val="1"/>
        </w:numPr>
        <w:spacing w:after="0" w:line="240" w:lineRule="auto"/>
        <w:ind w:left="284" w:hanging="11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работникам:</w:t>
      </w:r>
    </w:p>
    <w:p w14:paraId="65117497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предусмотреть оптимальное</w:t>
      </w:r>
      <w:r>
        <w:rPr>
          <w:rFonts w:ascii="OpenSans" w:eastAsia="Times New Roman" w:hAnsi="OpenSan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чередование специально организованной и нерегламентированной деятельности воспитанников при организации образовательного проекта «Зеленые школы».</w:t>
      </w:r>
    </w:p>
    <w:p w14:paraId="69B2C342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Заместителю заведующего по основной деятельности Карпинчик Т.Г.:</w:t>
      </w:r>
    </w:p>
    <w:p w14:paraId="09F9A53A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созданные вкладки на сайте учреждения «Зеленые школы» наполнять содержанием, согласно реализации плана;</w:t>
      </w:r>
    </w:p>
    <w:p w14:paraId="49446B46" w14:textId="77777777" w:rsidR="00AB1C35" w:rsidRDefault="00AB1C35" w:rsidP="00AB1C35">
      <w:pPr>
        <w:spacing w:after="0" w:line="240" w:lineRule="auto"/>
        <w:ind w:left="426"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разработать и разместить на сайте план мероприятий по реализации проекта «Зеленые школы» на 2023/2024 учебный год;</w:t>
      </w:r>
    </w:p>
    <w:p w14:paraId="60D44806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OpenSans" w:eastAsia="Times New Roman" w:hAnsi="OpenSan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методическое, организационно-педагогическое сопровождение по реализации образовательного проекта «Зеленые школы»</w:t>
      </w:r>
    </w:p>
    <w:p w14:paraId="4ADC0816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OpenSans" w:eastAsia="Times New Roman" w:hAnsi="OpenSan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приказа возложить на заместителя заведующего по основной деятельности Карпинчик Т.Г.</w:t>
      </w:r>
    </w:p>
    <w:p w14:paraId="762F2222" w14:textId="77777777" w:rsidR="00AB1C35" w:rsidRDefault="00AB1C35" w:rsidP="00AB1C35">
      <w:pPr>
        <w:spacing w:after="0" w:line="240" w:lineRule="auto"/>
        <w:ind w:left="284" w:hanging="11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OpenSans" w:eastAsia="Times New Roman" w:hAnsi="OpenSans"/>
          <w:sz w:val="28"/>
          <w:szCs w:val="28"/>
          <w:lang w:eastAsia="ru-RU"/>
        </w:rPr>
        <w:t> </w:t>
      </w:r>
    </w:p>
    <w:p w14:paraId="093D7302" w14:textId="77777777" w:rsidR="00AB1C35" w:rsidRDefault="00AB1C35" w:rsidP="00AB1C35">
      <w:pPr>
        <w:spacing w:after="0" w:line="240" w:lineRule="auto"/>
        <w:ind w:left="709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1C28F" w14:textId="77777777" w:rsidR="00AB1C35" w:rsidRDefault="00AB1C35" w:rsidP="00AB1C35">
      <w:pPr>
        <w:spacing w:after="0" w:line="240" w:lineRule="auto"/>
        <w:ind w:left="709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1AF95" w14:textId="77777777" w:rsidR="00AB1C35" w:rsidRDefault="00AB1C35" w:rsidP="00AB1C35">
      <w:pPr>
        <w:spacing w:after="0" w:line="240" w:lineRule="auto"/>
        <w:ind w:left="709" w:hanging="436"/>
        <w:jc w:val="both"/>
        <w:rPr>
          <w:rFonts w:ascii="OpenSans" w:eastAsia="Times New Roman" w:hAnsi="Open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                                                                     С.А. Мисюля</w:t>
      </w:r>
    </w:p>
    <w:p w14:paraId="0BFD6C3D" w14:textId="77777777" w:rsidR="00F0721F" w:rsidRDefault="00C157BE"/>
    <w:sectPr w:rsidR="00F0721F" w:rsidSect="00AB1C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4B2"/>
    <w:multiLevelType w:val="multilevel"/>
    <w:tmpl w:val="8D6A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9F"/>
    <w:rsid w:val="001E02C5"/>
    <w:rsid w:val="002D479F"/>
    <w:rsid w:val="00AB1C35"/>
    <w:rsid w:val="00C157BE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346"/>
  <w15:chartTrackingRefBased/>
  <w15:docId w15:val="{6EA6442E-936C-45A8-A4C5-09D81A0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2023-10-13T14:04:00Z</dcterms:created>
  <dcterms:modified xsi:type="dcterms:W3CDTF">2023-10-13T14:04:00Z</dcterms:modified>
</cp:coreProperties>
</file>