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1E6E1E">
        <w:rPr>
          <w:b/>
          <w:bCs/>
          <w:iCs/>
          <w:color w:val="000000" w:themeColor="text1"/>
          <w:sz w:val="36"/>
          <w:szCs w:val="36"/>
        </w:rPr>
        <w:t>Маршрут выходного дня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1E6E1E">
        <w:rPr>
          <w:b/>
          <w:bCs/>
          <w:color w:val="000000" w:themeColor="text1"/>
          <w:sz w:val="36"/>
          <w:szCs w:val="36"/>
        </w:rPr>
        <w:t xml:space="preserve">"Сквер имени </w:t>
      </w:r>
      <w:proofErr w:type="spellStart"/>
      <w:r w:rsidRPr="001E6E1E">
        <w:rPr>
          <w:b/>
          <w:bCs/>
          <w:color w:val="000000" w:themeColor="text1"/>
          <w:sz w:val="36"/>
          <w:szCs w:val="36"/>
        </w:rPr>
        <w:t>Гудимова</w:t>
      </w:r>
      <w:proofErr w:type="spellEnd"/>
      <w:r w:rsidRPr="001E6E1E">
        <w:rPr>
          <w:b/>
          <w:bCs/>
          <w:color w:val="000000" w:themeColor="text1"/>
          <w:sz w:val="36"/>
          <w:szCs w:val="36"/>
        </w:rPr>
        <w:t>"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Где находится?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Республика Беларусь, г</w:t>
      </w:r>
      <w:proofErr w:type="gramStart"/>
      <w:r w:rsidRPr="001E6E1E">
        <w:rPr>
          <w:color w:val="000000" w:themeColor="text1"/>
          <w:sz w:val="28"/>
          <w:szCs w:val="28"/>
        </w:rPr>
        <w:t>.П</w:t>
      </w:r>
      <w:proofErr w:type="gramEnd"/>
      <w:r w:rsidRPr="001E6E1E">
        <w:rPr>
          <w:color w:val="000000" w:themeColor="text1"/>
          <w:sz w:val="28"/>
          <w:szCs w:val="28"/>
        </w:rPr>
        <w:t xml:space="preserve">ружаны. Сквер расположен на улице Красноармейской, напротив здания </w:t>
      </w:r>
      <w:proofErr w:type="spellStart"/>
      <w:r w:rsidRPr="001E6E1E">
        <w:rPr>
          <w:color w:val="000000" w:themeColor="text1"/>
          <w:sz w:val="28"/>
          <w:szCs w:val="28"/>
        </w:rPr>
        <w:t>Белпочты</w:t>
      </w:r>
      <w:proofErr w:type="spellEnd"/>
      <w:r w:rsidR="00A97B01" w:rsidRPr="001E6E1E">
        <w:rPr>
          <w:color w:val="000000" w:themeColor="text1"/>
          <w:sz w:val="28"/>
          <w:szCs w:val="28"/>
        </w:rPr>
        <w:t>.</w:t>
      </w:r>
      <w:r w:rsidRPr="001E6E1E">
        <w:rPr>
          <w:color w:val="000000" w:themeColor="text1"/>
          <w:sz w:val="28"/>
          <w:szCs w:val="28"/>
        </w:rPr>
        <w:t> 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Немного истории</w:t>
      </w:r>
    </w:p>
    <w:p w:rsidR="0046405A" w:rsidRPr="001E6E1E" w:rsidRDefault="0046405A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 xml:space="preserve">Земля </w:t>
      </w:r>
      <w:proofErr w:type="spellStart"/>
      <w:r w:rsidRPr="001E6E1E">
        <w:rPr>
          <w:color w:val="000000" w:themeColor="text1"/>
          <w:sz w:val="28"/>
          <w:szCs w:val="28"/>
        </w:rPr>
        <w:t>Пружанщины</w:t>
      </w:r>
      <w:proofErr w:type="spellEnd"/>
      <w:r w:rsidRPr="001E6E1E">
        <w:rPr>
          <w:color w:val="000000" w:themeColor="text1"/>
          <w:sz w:val="28"/>
          <w:szCs w:val="28"/>
        </w:rPr>
        <w:t xml:space="preserve"> с первых часов Великой Отечественной войны оказалась в огне пожарищ, стала местом жестоких боев. Первыми в бой с фашистскими захватчиками здесь вступили летчики 33-го истребительного авиаполка, который дислоцировался близ Пружан. Именно тогда старший лейтенант С. М. </w:t>
      </w:r>
      <w:proofErr w:type="spellStart"/>
      <w:r w:rsidRPr="001E6E1E">
        <w:rPr>
          <w:color w:val="000000" w:themeColor="text1"/>
          <w:sz w:val="28"/>
          <w:szCs w:val="28"/>
        </w:rPr>
        <w:t>Гудимов</w:t>
      </w:r>
      <w:proofErr w:type="spellEnd"/>
      <w:r w:rsidRPr="001E6E1E">
        <w:rPr>
          <w:color w:val="000000" w:themeColor="text1"/>
          <w:sz w:val="28"/>
          <w:szCs w:val="28"/>
        </w:rPr>
        <w:t xml:space="preserve"> совершил один из первых таранов в истории Великой Отечественной В 1962году Шульман М.А. с учащимися </w:t>
      </w:r>
      <w:proofErr w:type="spellStart"/>
      <w:r w:rsidRPr="001E6E1E">
        <w:rPr>
          <w:color w:val="000000" w:themeColor="text1"/>
          <w:sz w:val="28"/>
          <w:szCs w:val="28"/>
        </w:rPr>
        <w:t>Пружанского</w:t>
      </w:r>
      <w:proofErr w:type="spellEnd"/>
      <w:r w:rsidRPr="001E6E1E">
        <w:rPr>
          <w:color w:val="000000" w:themeColor="text1"/>
          <w:sz w:val="28"/>
          <w:szCs w:val="28"/>
        </w:rPr>
        <w:t xml:space="preserve"> совхоз – техникума провели раскопки на том месте, где упал самолет летчика, совершившего один из первых таранов в Великой Отечественной войне. По ходатайству М.А. Шульмана, </w:t>
      </w:r>
      <w:proofErr w:type="spellStart"/>
      <w:r w:rsidRPr="001E6E1E">
        <w:rPr>
          <w:color w:val="000000" w:themeColor="text1"/>
          <w:sz w:val="28"/>
          <w:szCs w:val="28"/>
        </w:rPr>
        <w:t>Гудимов</w:t>
      </w:r>
      <w:proofErr w:type="spellEnd"/>
      <w:r w:rsidRPr="001E6E1E">
        <w:rPr>
          <w:color w:val="000000" w:themeColor="text1"/>
          <w:sz w:val="28"/>
          <w:szCs w:val="28"/>
        </w:rPr>
        <w:t xml:space="preserve"> С.М. награду за свой подвиг получил в 1963 году: Указом Президиума Верховного Совета СССР году он посмертно награжден орденом Отечественной войны второй степени…</w:t>
      </w:r>
    </w:p>
    <w:p w:rsidR="0046405A" w:rsidRPr="001E6E1E" w:rsidRDefault="00482886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6E1E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1E6E1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48025" cy="2215153"/>
            <wp:effectExtent l="19050" t="0" r="9525" b="0"/>
            <wp:docPr id="1" name="Рисунок 1" descr="D:\САЙТ\2023\Маршруты выходного дня\s13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23\Маршруты выходного дня\s13280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5A" w:rsidRPr="001E6E1E" w:rsidRDefault="0046405A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 </w:t>
      </w:r>
    </w:p>
    <w:p w:rsidR="0046405A" w:rsidRPr="001E6E1E" w:rsidRDefault="003E7678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Памятник у</w:t>
      </w:r>
      <w:r w:rsidR="0046405A" w:rsidRPr="001E6E1E">
        <w:rPr>
          <w:color w:val="000000" w:themeColor="text1"/>
          <w:sz w:val="28"/>
          <w:szCs w:val="28"/>
        </w:rPr>
        <w:t xml:space="preserve">становлен в 1972 г. На мраморной табличке  написано: «Летчику, заместителю командира </w:t>
      </w:r>
      <w:proofErr w:type="spellStart"/>
      <w:r w:rsidR="0046405A" w:rsidRPr="001E6E1E">
        <w:rPr>
          <w:color w:val="000000" w:themeColor="text1"/>
          <w:sz w:val="28"/>
          <w:szCs w:val="28"/>
        </w:rPr>
        <w:t>авиаэскадрильи</w:t>
      </w:r>
      <w:proofErr w:type="spellEnd"/>
      <w:r w:rsidR="0046405A" w:rsidRPr="001E6E1E">
        <w:rPr>
          <w:color w:val="000000" w:themeColor="text1"/>
          <w:sz w:val="28"/>
          <w:szCs w:val="28"/>
        </w:rPr>
        <w:t xml:space="preserve"> 33 истребительного авиационного полка старшему лейтенанту </w:t>
      </w:r>
      <w:proofErr w:type="spellStart"/>
      <w:r w:rsidR="0046405A" w:rsidRPr="001E6E1E">
        <w:rPr>
          <w:color w:val="000000" w:themeColor="text1"/>
          <w:sz w:val="28"/>
          <w:szCs w:val="28"/>
        </w:rPr>
        <w:t>Гудимову</w:t>
      </w:r>
      <w:proofErr w:type="spellEnd"/>
      <w:r w:rsidR="0046405A" w:rsidRPr="001E6E1E">
        <w:rPr>
          <w:color w:val="000000" w:themeColor="text1"/>
          <w:sz w:val="28"/>
          <w:szCs w:val="28"/>
        </w:rPr>
        <w:t xml:space="preserve"> Степану Митрофановичу, совершившему воздушный таран 22 июня 1941 года в 5 часов 20 минут, от благодарных потомков». Позже сквер пополнился аллеей «Их именами названы улицы города», которая увековечила имена героев В</w:t>
      </w:r>
      <w:r w:rsidRPr="001E6E1E">
        <w:rPr>
          <w:color w:val="000000" w:themeColor="text1"/>
          <w:sz w:val="28"/>
          <w:szCs w:val="28"/>
        </w:rPr>
        <w:t>еликой Отечественной войны</w:t>
      </w:r>
      <w:r w:rsidR="0046405A" w:rsidRPr="001E6E1E">
        <w:rPr>
          <w:color w:val="000000" w:themeColor="text1"/>
          <w:sz w:val="28"/>
          <w:szCs w:val="28"/>
        </w:rPr>
        <w:t>. 11 августа 2015 г. композицию в сквере дополнили вертолет Ми-24 и самолет Су-25, а затем — легендарная ракета Р-12, родоначальник ракетных вой</w:t>
      </w:r>
      <w:proofErr w:type="gramStart"/>
      <w:r w:rsidR="0046405A" w:rsidRPr="001E6E1E">
        <w:rPr>
          <w:color w:val="000000" w:themeColor="text1"/>
          <w:sz w:val="28"/>
          <w:szCs w:val="28"/>
        </w:rPr>
        <w:t>ск стр</w:t>
      </w:r>
      <w:proofErr w:type="gramEnd"/>
      <w:r w:rsidR="0046405A" w:rsidRPr="001E6E1E">
        <w:rPr>
          <w:color w:val="000000" w:themeColor="text1"/>
          <w:sz w:val="28"/>
          <w:szCs w:val="28"/>
        </w:rPr>
        <w:t xml:space="preserve">атегического назначения. </w:t>
      </w:r>
      <w:r w:rsidRPr="001E6E1E">
        <w:rPr>
          <w:color w:val="000000" w:themeColor="text1"/>
          <w:sz w:val="28"/>
          <w:szCs w:val="28"/>
        </w:rPr>
        <w:t>В</w:t>
      </w:r>
      <w:r w:rsidR="0046405A" w:rsidRPr="001E6E1E">
        <w:rPr>
          <w:color w:val="000000" w:themeColor="text1"/>
          <w:sz w:val="28"/>
          <w:szCs w:val="28"/>
        </w:rPr>
        <w:t xml:space="preserve"> сквере также установлены БТР, диверсионная машина и другие военные экспонаты.</w:t>
      </w:r>
    </w:p>
    <w:p w:rsidR="003574F1" w:rsidRPr="001E6E1E" w:rsidRDefault="001E6E1E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3810</wp:posOffset>
            </wp:positionV>
            <wp:extent cx="2869565" cy="2152650"/>
            <wp:effectExtent l="19050" t="0" r="6985" b="0"/>
            <wp:wrapThrough wrapText="bothSides">
              <wp:wrapPolygon edited="0">
                <wp:start x="-143" y="0"/>
                <wp:lineTo x="-143" y="21409"/>
                <wp:lineTo x="21653" y="21409"/>
                <wp:lineTo x="21653" y="0"/>
                <wp:lineTo x="-143" y="0"/>
              </wp:wrapPolygon>
            </wp:wrapThrough>
            <wp:docPr id="3" name="Рисунок 3" descr="H:\памятники пружаны\IMG_20220516_15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амятники пружаны\IMG_20220516_153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F1" w:rsidRPr="001E6E1E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2869565" cy="2152650"/>
            <wp:effectExtent l="19050" t="0" r="6985" b="0"/>
            <wp:wrapThrough wrapText="bothSides">
              <wp:wrapPolygon edited="0">
                <wp:start x="-143" y="0"/>
                <wp:lineTo x="-143" y="21409"/>
                <wp:lineTo x="21653" y="21409"/>
                <wp:lineTo x="21653" y="0"/>
                <wp:lineTo x="-143" y="0"/>
              </wp:wrapPolygon>
            </wp:wrapThrough>
            <wp:docPr id="2" name="Рисунок 2" descr="H:\памятники пружаны\IMG_20220516_15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амятники пружаны\IMG_20220516_153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F1" w:rsidRPr="001E6E1E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Рекомендации для родителей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1. Перед началом маршрута </w:t>
      </w:r>
      <w:r w:rsidRPr="001E6E1E">
        <w:rPr>
          <w:rStyle w:val="a4"/>
          <w:color w:val="000000" w:themeColor="text1"/>
          <w:sz w:val="28"/>
          <w:szCs w:val="28"/>
        </w:rPr>
        <w:t>расскажите ребенку,</w:t>
      </w:r>
      <w:r w:rsidRPr="001E6E1E">
        <w:rPr>
          <w:color w:val="000000" w:themeColor="text1"/>
          <w:sz w:val="28"/>
          <w:szCs w:val="28"/>
        </w:rPr>
        <w:t xml:space="preserve"> что вы идёте не в простой </w:t>
      </w:r>
      <w:r w:rsidR="00A97B01" w:rsidRPr="001E6E1E">
        <w:rPr>
          <w:color w:val="000000" w:themeColor="text1"/>
          <w:sz w:val="28"/>
          <w:szCs w:val="28"/>
        </w:rPr>
        <w:t>сквер</w:t>
      </w:r>
      <w:r w:rsidRPr="001E6E1E">
        <w:rPr>
          <w:color w:val="000000" w:themeColor="text1"/>
          <w:sz w:val="28"/>
          <w:szCs w:val="28"/>
        </w:rPr>
        <w:t xml:space="preserve">. Объясните ребёнку, что этот </w:t>
      </w:r>
      <w:r w:rsidR="00A97B01" w:rsidRPr="001E6E1E">
        <w:rPr>
          <w:color w:val="000000" w:themeColor="text1"/>
          <w:sz w:val="28"/>
          <w:szCs w:val="28"/>
        </w:rPr>
        <w:t>сквер</w:t>
      </w:r>
      <w:r w:rsidRPr="001E6E1E">
        <w:rPr>
          <w:color w:val="000000" w:themeColor="text1"/>
          <w:sz w:val="28"/>
          <w:szCs w:val="28"/>
        </w:rPr>
        <w:t xml:space="preserve"> назван в честь </w:t>
      </w:r>
      <w:r w:rsidR="0046405A" w:rsidRPr="001E6E1E">
        <w:rPr>
          <w:color w:val="000000" w:themeColor="text1"/>
          <w:sz w:val="28"/>
          <w:szCs w:val="28"/>
        </w:rPr>
        <w:t xml:space="preserve">лётчика С.М. </w:t>
      </w:r>
      <w:proofErr w:type="spellStart"/>
      <w:r w:rsidR="0046405A" w:rsidRPr="001E6E1E">
        <w:rPr>
          <w:color w:val="000000" w:themeColor="text1"/>
          <w:sz w:val="28"/>
          <w:szCs w:val="28"/>
        </w:rPr>
        <w:t>Гудимова</w:t>
      </w:r>
      <w:proofErr w:type="spellEnd"/>
      <w:r w:rsidRPr="001E6E1E">
        <w:rPr>
          <w:color w:val="000000" w:themeColor="text1"/>
          <w:sz w:val="28"/>
          <w:szCs w:val="28"/>
        </w:rPr>
        <w:t>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2. </w:t>
      </w:r>
      <w:r w:rsidRPr="001E6E1E">
        <w:rPr>
          <w:rStyle w:val="a4"/>
          <w:color w:val="000000" w:themeColor="text1"/>
          <w:sz w:val="28"/>
          <w:szCs w:val="28"/>
        </w:rPr>
        <w:t>Спросите ребёнка</w:t>
      </w:r>
      <w:r w:rsidRPr="001E6E1E">
        <w:rPr>
          <w:color w:val="000000" w:themeColor="text1"/>
          <w:sz w:val="28"/>
          <w:szCs w:val="28"/>
        </w:rPr>
        <w:t>: «Что он знает о войне?  Что и где он слышал о войне?</w:t>
      </w:r>
      <w:r w:rsidR="0046405A" w:rsidRPr="001E6E1E">
        <w:rPr>
          <w:color w:val="000000" w:themeColor="text1"/>
          <w:sz w:val="28"/>
          <w:szCs w:val="28"/>
        </w:rPr>
        <w:t>»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3. </w:t>
      </w:r>
      <w:r w:rsidRPr="001E6E1E">
        <w:rPr>
          <w:rStyle w:val="a4"/>
          <w:color w:val="000000" w:themeColor="text1"/>
          <w:sz w:val="28"/>
          <w:szCs w:val="28"/>
        </w:rPr>
        <w:t>Поинтересуйтесь у ребёнка</w:t>
      </w:r>
      <w:r w:rsidRPr="001E6E1E">
        <w:rPr>
          <w:color w:val="000000" w:themeColor="text1"/>
          <w:sz w:val="28"/>
          <w:szCs w:val="28"/>
        </w:rPr>
        <w:t>, что помогло одержать победу нашим солдатам.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 xml:space="preserve">Подойдя к </w:t>
      </w:r>
      <w:r w:rsidR="0046405A" w:rsidRPr="001E6E1E">
        <w:rPr>
          <w:color w:val="000000" w:themeColor="text1"/>
          <w:sz w:val="28"/>
          <w:szCs w:val="28"/>
        </w:rPr>
        <w:t>скверу</w:t>
      </w:r>
      <w:r w:rsidR="003E7678" w:rsidRPr="001E6E1E">
        <w:rPr>
          <w:color w:val="000000" w:themeColor="text1"/>
          <w:sz w:val="28"/>
          <w:szCs w:val="28"/>
        </w:rPr>
        <w:t xml:space="preserve">, </w:t>
      </w:r>
      <w:r w:rsidR="003E7678" w:rsidRPr="001E6E1E">
        <w:rPr>
          <w:b/>
          <w:color w:val="000000" w:themeColor="text1"/>
          <w:sz w:val="28"/>
          <w:szCs w:val="28"/>
        </w:rPr>
        <w:t>обратите внимание</w:t>
      </w:r>
      <w:r w:rsidR="003E7678" w:rsidRPr="001E6E1E">
        <w:rPr>
          <w:color w:val="000000" w:themeColor="text1"/>
          <w:sz w:val="28"/>
          <w:szCs w:val="28"/>
        </w:rPr>
        <w:t xml:space="preserve"> на а</w:t>
      </w:r>
      <w:r w:rsidRPr="001E6E1E">
        <w:rPr>
          <w:color w:val="000000" w:themeColor="text1"/>
          <w:sz w:val="28"/>
          <w:szCs w:val="28"/>
        </w:rPr>
        <w:t xml:space="preserve">ллею </w:t>
      </w:r>
      <w:r w:rsidR="003E7678" w:rsidRPr="001E6E1E">
        <w:rPr>
          <w:color w:val="000000" w:themeColor="text1"/>
          <w:sz w:val="28"/>
          <w:szCs w:val="28"/>
        </w:rPr>
        <w:t>«Их именами названы улицы города»</w:t>
      </w:r>
      <w:r w:rsidRPr="001E6E1E">
        <w:rPr>
          <w:color w:val="000000" w:themeColor="text1"/>
          <w:sz w:val="28"/>
          <w:szCs w:val="28"/>
        </w:rPr>
        <w:t>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rStyle w:val="a4"/>
          <w:color w:val="000000" w:themeColor="text1"/>
          <w:sz w:val="28"/>
          <w:szCs w:val="28"/>
        </w:rPr>
        <w:t>Можно прочесть стихотворение Н.Найдёнова: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Пусть будет мир,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 xml:space="preserve">Пусть небо будет </w:t>
      </w:r>
      <w:proofErr w:type="spellStart"/>
      <w:r w:rsidRPr="001E6E1E">
        <w:rPr>
          <w:iCs/>
          <w:color w:val="000000" w:themeColor="text1"/>
          <w:sz w:val="28"/>
          <w:szCs w:val="28"/>
        </w:rPr>
        <w:t>голубым</w:t>
      </w:r>
      <w:proofErr w:type="spellEnd"/>
      <w:r w:rsidRPr="001E6E1E">
        <w:rPr>
          <w:iCs/>
          <w:color w:val="000000" w:themeColor="text1"/>
          <w:sz w:val="28"/>
          <w:szCs w:val="28"/>
        </w:rPr>
        <w:t>,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Пусть в небе не клубится дым,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Пусть пушки грозные молчат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И пулеметы не строчат,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Чтоб жили люди, города…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iCs/>
          <w:color w:val="000000" w:themeColor="text1"/>
          <w:sz w:val="28"/>
          <w:szCs w:val="28"/>
        </w:rPr>
        <w:t>Мир нужен на земле всегда!</w:t>
      </w:r>
    </w:p>
    <w:p w:rsidR="007322E9" w:rsidRPr="001E6E1E" w:rsidRDefault="003E7678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Несколько</w:t>
      </w:r>
      <w:r w:rsidR="007322E9" w:rsidRPr="001E6E1E">
        <w:rPr>
          <w:color w:val="000000" w:themeColor="text1"/>
          <w:sz w:val="28"/>
          <w:szCs w:val="28"/>
        </w:rPr>
        <w:t xml:space="preserve"> образцов боевой техники расположены </w:t>
      </w:r>
      <w:r w:rsidRPr="001E6E1E">
        <w:rPr>
          <w:color w:val="000000" w:themeColor="text1"/>
          <w:sz w:val="28"/>
          <w:szCs w:val="28"/>
        </w:rPr>
        <w:t>в сквере</w:t>
      </w:r>
      <w:r w:rsidR="007322E9" w:rsidRPr="001E6E1E">
        <w:rPr>
          <w:color w:val="000000" w:themeColor="text1"/>
          <w:sz w:val="28"/>
          <w:szCs w:val="28"/>
        </w:rPr>
        <w:t>.</w:t>
      </w:r>
      <w:r w:rsidR="007322E9" w:rsidRPr="001E6E1E">
        <w:rPr>
          <w:rStyle w:val="a4"/>
          <w:color w:val="000000" w:themeColor="text1"/>
          <w:sz w:val="28"/>
          <w:szCs w:val="28"/>
        </w:rPr>
        <w:t> Рассмотрите вместе с ребёнком технику</w:t>
      </w:r>
      <w:r w:rsidR="007322E9" w:rsidRPr="001E6E1E">
        <w:rPr>
          <w:color w:val="000000" w:themeColor="text1"/>
          <w:sz w:val="28"/>
          <w:szCs w:val="28"/>
        </w:rPr>
        <w:t xml:space="preserve">. Поинтересуйтесь у ребенка, что есть у </w:t>
      </w:r>
      <w:r w:rsidR="001E6E1E">
        <w:rPr>
          <w:color w:val="000000" w:themeColor="text1"/>
          <w:sz w:val="28"/>
          <w:szCs w:val="28"/>
        </w:rPr>
        <w:t>бронетранспортёра</w:t>
      </w:r>
      <w:r w:rsidR="007322E9" w:rsidRPr="001E6E1E">
        <w:rPr>
          <w:color w:val="000000" w:themeColor="text1"/>
          <w:sz w:val="28"/>
          <w:szCs w:val="28"/>
        </w:rPr>
        <w:t>, у самолёта и вертолёта.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Можно сделать несколько фото на память.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rStyle w:val="a4"/>
          <w:color w:val="000000" w:themeColor="text1"/>
          <w:sz w:val="28"/>
          <w:szCs w:val="28"/>
        </w:rPr>
        <w:t>Поиграйт</w:t>
      </w:r>
      <w:r w:rsidR="003E7678" w:rsidRPr="001E6E1E">
        <w:rPr>
          <w:color w:val="000000" w:themeColor="text1"/>
          <w:sz w:val="28"/>
          <w:szCs w:val="28"/>
        </w:rPr>
        <w:t xml:space="preserve">е во время посещения сквера </w:t>
      </w:r>
      <w:r w:rsidRPr="001E6E1E">
        <w:rPr>
          <w:color w:val="000000" w:themeColor="text1"/>
          <w:sz w:val="28"/>
          <w:szCs w:val="28"/>
        </w:rPr>
        <w:t>в игру: «Летает – не летает».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После обзорной экскурсии можно посидеть на лавочках в тени раскидистых деревьев, утолить жажду, отдохнуть. Можно поиграть в пальчиковую игру, разучить стихотворение.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1E6E1E">
        <w:rPr>
          <w:rStyle w:val="a4"/>
          <w:color w:val="000000" w:themeColor="text1"/>
          <w:sz w:val="28"/>
          <w:szCs w:val="28"/>
        </w:rPr>
        <w:t>Возвращаясь</w:t>
      </w:r>
      <w:proofErr w:type="gramEnd"/>
      <w:r w:rsidRPr="001E6E1E">
        <w:rPr>
          <w:rStyle w:val="a4"/>
          <w:color w:val="000000" w:themeColor="text1"/>
          <w:sz w:val="28"/>
          <w:szCs w:val="28"/>
        </w:rPr>
        <w:t xml:space="preserve"> домой</w:t>
      </w:r>
      <w:r w:rsidRPr="001E6E1E">
        <w:rPr>
          <w:color w:val="000000" w:themeColor="text1"/>
          <w:sz w:val="28"/>
          <w:szCs w:val="28"/>
        </w:rPr>
        <w:t xml:space="preserve">, поинтересуйтесь у ребёнка, что ему понравилось, хотел бы он посетить ещё какое-нибудь памятное место или снова вернуться в </w:t>
      </w:r>
      <w:r w:rsidR="003E7678" w:rsidRPr="001E6E1E">
        <w:rPr>
          <w:color w:val="000000" w:themeColor="text1"/>
          <w:sz w:val="28"/>
          <w:szCs w:val="28"/>
        </w:rPr>
        <w:t xml:space="preserve">сквер имени </w:t>
      </w:r>
      <w:proofErr w:type="spellStart"/>
      <w:r w:rsidR="003E7678" w:rsidRPr="001E6E1E">
        <w:rPr>
          <w:color w:val="000000" w:themeColor="text1"/>
          <w:sz w:val="28"/>
          <w:szCs w:val="28"/>
        </w:rPr>
        <w:t>Гудимова</w:t>
      </w:r>
      <w:proofErr w:type="spellEnd"/>
      <w:r w:rsidRPr="001E6E1E">
        <w:rPr>
          <w:color w:val="000000" w:themeColor="text1"/>
          <w:sz w:val="28"/>
          <w:szCs w:val="28"/>
        </w:rPr>
        <w:t>.</w:t>
      </w:r>
    </w:p>
    <w:p w:rsidR="007322E9" w:rsidRPr="001E6E1E" w:rsidRDefault="007322E9" w:rsidP="001E6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rStyle w:val="a4"/>
          <w:color w:val="000000" w:themeColor="text1"/>
          <w:sz w:val="28"/>
          <w:szCs w:val="28"/>
        </w:rPr>
        <w:t>После прогулки </w:t>
      </w:r>
      <w:r w:rsidRPr="001E6E1E">
        <w:rPr>
          <w:color w:val="000000" w:themeColor="text1"/>
          <w:sz w:val="28"/>
          <w:szCs w:val="28"/>
        </w:rPr>
        <w:t>предложите своему ребёнку нарисовать, что ему больше всего понравилось и запомнилось. Сдел</w:t>
      </w:r>
      <w:r w:rsidR="003E7678" w:rsidRPr="001E6E1E">
        <w:rPr>
          <w:color w:val="000000" w:themeColor="text1"/>
          <w:sz w:val="28"/>
          <w:szCs w:val="28"/>
        </w:rPr>
        <w:t>айте вместе с ребёнком поделку самолёта</w:t>
      </w:r>
      <w:r w:rsidRPr="001E6E1E">
        <w:rPr>
          <w:color w:val="000000" w:themeColor="text1"/>
          <w:sz w:val="28"/>
          <w:szCs w:val="28"/>
        </w:rPr>
        <w:t xml:space="preserve"> или любую другую.</w:t>
      </w:r>
    </w:p>
    <w:p w:rsidR="00650E6D" w:rsidRPr="001E6E1E" w:rsidRDefault="00650E6D" w:rsidP="001E6E1E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650E6D" w:rsidRPr="001E6E1E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E9"/>
    <w:rsid w:val="000A15A2"/>
    <w:rsid w:val="000C56D5"/>
    <w:rsid w:val="001E6E1E"/>
    <w:rsid w:val="001E7741"/>
    <w:rsid w:val="002643FE"/>
    <w:rsid w:val="00333367"/>
    <w:rsid w:val="003574F1"/>
    <w:rsid w:val="003E7678"/>
    <w:rsid w:val="0046405A"/>
    <w:rsid w:val="0047032B"/>
    <w:rsid w:val="00482886"/>
    <w:rsid w:val="00567991"/>
    <w:rsid w:val="00650E6D"/>
    <w:rsid w:val="007010BD"/>
    <w:rsid w:val="007322E9"/>
    <w:rsid w:val="007A27F8"/>
    <w:rsid w:val="008F2CD7"/>
    <w:rsid w:val="00A97B01"/>
    <w:rsid w:val="00BD2747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2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6</cp:revision>
  <dcterms:created xsi:type="dcterms:W3CDTF">2023-04-10T07:12:00Z</dcterms:created>
  <dcterms:modified xsi:type="dcterms:W3CDTF">2023-04-10T10:39:00Z</dcterms:modified>
</cp:coreProperties>
</file>