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</w:pPr>
      <w:bookmarkStart w:id="0" w:name="_GoBack"/>
      <w:r w:rsidRPr="002421AF">
        <w:rPr>
          <w:rFonts w:ascii="Cuprum" w:eastAsia="Times New Roman" w:hAnsi="Cuprum" w:cs="Times New Roman"/>
          <w:color w:val="111111"/>
          <w:kern w:val="36"/>
          <w:sz w:val="54"/>
          <w:szCs w:val="54"/>
          <w:lang w:eastAsia="ru-RU"/>
        </w:rPr>
        <w:t>Самообразование педагогов</w:t>
      </w:r>
    </w:p>
    <w:bookmarkEnd w:id="0"/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rPr>
          <w:rFonts w:ascii="Cuprum" w:eastAsia="Times New Roman" w:hAnsi="Cuprum" w:cs="Times New Roman"/>
          <w:color w:val="111111"/>
          <w:sz w:val="27"/>
          <w:szCs w:val="27"/>
          <w:lang w:eastAsia="ru-RU"/>
        </w:rPr>
      </w:pPr>
      <w:r w:rsidRPr="002421AF">
        <w:rPr>
          <w:rFonts w:ascii="Cuprum" w:eastAsia="Times New Roman" w:hAnsi="Cuprum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66FECBAF" wp14:editId="6CB241D3">
            <wp:extent cx="5705475" cy="435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inherit" w:eastAsia="Times New Roman" w:hAnsi="inherit" w:cs="Times New Roman"/>
          <w:color w:val="111111"/>
          <w:kern w:val="36"/>
          <w:sz w:val="54"/>
          <w:szCs w:val="54"/>
          <w:lang w:eastAsia="ru-RU"/>
        </w:rPr>
      </w:pPr>
      <w:r w:rsidRPr="002421AF">
        <w:rPr>
          <w:rFonts w:ascii="inherit" w:eastAsia="Times New Roman" w:hAnsi="inherit" w:cs="Times New Roman"/>
          <w:color w:val="111111"/>
          <w:kern w:val="36"/>
          <w:sz w:val="54"/>
          <w:szCs w:val="54"/>
          <w:lang w:eastAsia="ru-RU"/>
        </w:rPr>
        <w:t> 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Под самообразованием следует понимать специально организованную, систематическую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Самообразование – это система умственного и мировоззренческого самовоспитания, влекущая за собой волевое и нравственное самоусовершенствование, но не ставящая их своей целью». (</w:t>
      </w:r>
      <w:proofErr w:type="spell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Г.М.Коджаспирова</w:t>
      </w:r>
      <w:proofErr w:type="spell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)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Смысл самообразования выражается в удовлетворении познавательной активности, растущей потребности педагога в самореализации путем непрерывного образования. Суть самообразования заключается в овладении техникой и культурой умственного труда, умении преодолевать проблемы, самостоятельно работать над собственным совершенствованием, в том числе профессиональным.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FF0000"/>
          <w:sz w:val="30"/>
          <w:szCs w:val="30"/>
          <w:u w:val="single"/>
          <w:lang w:eastAsia="ru-RU"/>
        </w:rPr>
        <w:lastRenderedPageBreak/>
        <w:t>Основными принципами</w:t>
      </w:r>
      <w:r w:rsidRPr="002421AF">
        <w:rPr>
          <w:rFonts w:ascii="Cuprum" w:eastAsia="Times New Roman" w:hAnsi="Cuprum" w:cs="Times New Roman"/>
          <w:b/>
          <w:bCs/>
          <w:color w:val="FF0000"/>
          <w:sz w:val="30"/>
          <w:szCs w:val="30"/>
          <w:lang w:eastAsia="ru-RU"/>
        </w:rPr>
        <w:t> самообразования</w:t>
      </w:r>
      <w:r w:rsidRPr="002421AF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</w:t>
      </w: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являются непрерывность, целенаправленность, </w:t>
      </w:r>
      <w:proofErr w:type="spell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интегративность</w:t>
      </w:r>
      <w:proofErr w:type="spell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к высшей, вариативность и др.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Технология организации самообразовательной деятельности.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Технология организации самообразования педагогов может быть представлена в виде следующих этапов: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1 этап – установочный.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Он предусматривает создание определенного настроя на самостоятельную работу; выбор цели работы, исходя из научно-методической темы (проблемы)учреждения; формулирование личной индивидуальной темы, осмысление последовательности своих действий.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2 этап – обучающий.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  этом</w:t>
      </w:r>
      <w:proofErr w:type="gram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этапе  педагог знакомится с психолого-педагогической и методической литературой по выбранной проблеме образования.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3 этап – практический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На этом </w:t>
      </w:r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этапе  происходит</w:t>
      </w:r>
      <w:proofErr w:type="gram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4 этап – теоретический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В ходе этого этапа происходит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</w:t>
      </w:r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самообразования ,</w:t>
      </w:r>
      <w:proofErr w:type="gram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посещение с обсуждением открытых занятий и другие коллективные формы работы.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 xml:space="preserve">5 этап – </w:t>
      </w:r>
      <w:proofErr w:type="spellStart"/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итогово</w:t>
      </w:r>
      <w:proofErr w:type="spellEnd"/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-контрольный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 На </w:t>
      </w:r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этом  этапе</w:t>
      </w:r>
      <w:proofErr w:type="gram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FF0000"/>
          <w:sz w:val="30"/>
          <w:szCs w:val="30"/>
          <w:u w:val="single"/>
          <w:lang w:eastAsia="ru-RU"/>
        </w:rPr>
        <w:t>План самообразования педагога должен включать</w:t>
      </w:r>
      <w:r w:rsidRPr="002421AF">
        <w:rPr>
          <w:rFonts w:ascii="Cuprum" w:eastAsia="Times New Roman" w:hAnsi="Cuprum" w:cs="Times New Roman"/>
          <w:b/>
          <w:bCs/>
          <w:color w:val="FF0000"/>
          <w:sz w:val="30"/>
          <w:szCs w:val="30"/>
          <w:lang w:eastAsia="ru-RU"/>
        </w:rPr>
        <w:t>:</w:t>
      </w:r>
    </w:p>
    <w:p w:rsidR="002421AF" w:rsidRPr="002421AF" w:rsidRDefault="002421AF" w:rsidP="008E26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перечень литературы, которую планируется изучить;</w:t>
      </w:r>
    </w:p>
    <w:p w:rsidR="002421AF" w:rsidRPr="002421AF" w:rsidRDefault="002421AF" w:rsidP="008E26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 формы самообразования;</w:t>
      </w:r>
    </w:p>
    <w:p w:rsidR="002421AF" w:rsidRPr="002421AF" w:rsidRDefault="002421AF" w:rsidP="008E26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срок завершения работы;</w:t>
      </w:r>
    </w:p>
    <w:p w:rsidR="002421AF" w:rsidRPr="002421AF" w:rsidRDefault="002421AF" w:rsidP="008E26B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предполагаемые результаты (подготовка доклада, выступление на педсовете, описание опыта работы, оформление результатов в виде отчета и т.д.)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Материал, собранный в процессе самообразования, целесообразно сохранять в виде тематических папок или личного педагогического дневника. Важное значение в процессе занятий по самообразованию имеет умение работать с литературными источниками: делать выписки, составлять конспект, тезисы прочитанного, развернутый план или аннотацию.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FF0000"/>
          <w:sz w:val="30"/>
          <w:szCs w:val="30"/>
          <w:lang w:eastAsia="ru-RU"/>
        </w:rPr>
        <w:t>Основные принципы самообразования</w:t>
      </w:r>
    </w:p>
    <w:p w:rsidR="002421AF" w:rsidRPr="002421AF" w:rsidRDefault="002421AF" w:rsidP="008E26B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непрерывность,</w:t>
      </w:r>
    </w:p>
    <w:p w:rsidR="002421AF" w:rsidRPr="002421AF" w:rsidRDefault="002421AF" w:rsidP="008E26B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целенаправленность,</w:t>
      </w:r>
    </w:p>
    <w:p w:rsidR="002421AF" w:rsidRPr="002421AF" w:rsidRDefault="002421AF" w:rsidP="008E26B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spell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интегративность</w:t>
      </w:r>
      <w:proofErr w:type="spell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</w:t>
      </w:r>
    </w:p>
    <w:p w:rsidR="002421AF" w:rsidRPr="002421AF" w:rsidRDefault="002421AF" w:rsidP="008E26B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единство общей и профессиональной культуры,</w:t>
      </w:r>
    </w:p>
    <w:p w:rsidR="002421AF" w:rsidRPr="002421AF" w:rsidRDefault="002421AF" w:rsidP="008E26B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взаимосвязь и преемственность,</w:t>
      </w:r>
    </w:p>
    <w:p w:rsidR="002421AF" w:rsidRPr="002421AF" w:rsidRDefault="002421AF" w:rsidP="008E26B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доступность,</w:t>
      </w:r>
    </w:p>
    <w:p w:rsidR="002421AF" w:rsidRPr="002421AF" w:rsidRDefault="002421AF" w:rsidP="008E26B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опережающий характер и др.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Источники самообразования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Педагог самостоятельно добывает знания из различных источников, использует эти знания в развитии личности и профессиональной деятельности.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Источники знаний: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телевидение;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газеты, журналы;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литература (методическая, научно-популярная, пу</w:t>
      </w: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softHyphen/>
        <w:t>блицистическая, художественная и др.);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Интернет;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видео, аудио;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платные курсы;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семинары и конференции;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мастер-классы;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мероприятия по обмену опытом;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экскурсии, театры, выставки, музеи, концерты;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повышения квалификации в БОИРО, АПО;</w:t>
      </w:r>
    </w:p>
    <w:p w:rsidR="002421AF" w:rsidRPr="002421AF" w:rsidRDefault="002421AF" w:rsidP="008E26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путешествия.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Все источники можно разделить на способствующие личностному росту и способствующие профессиональному росту. Однако они могут спо</w:t>
      </w: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softHyphen/>
        <w:t>собствовать и тому и другому одновременно.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Результат самообразования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В личном плане самообразования педагога обязательно должен быть список результатов, которые должны быть достигнуты за определённый срок:</w:t>
      </w:r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результаты самообразования педагога на определённых </w:t>
      </w:r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этапах ;</w:t>
      </w:r>
      <w:proofErr w:type="gramEnd"/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разработка новых форм, методов и приёмов обучения;</w:t>
      </w:r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доклады, выступления;</w:t>
      </w:r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разработка дидактических материалов, тестов, наглядностей;</w:t>
      </w:r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выработка методических рекомендаций по применению новой информационной технологии;</w:t>
      </w:r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разработка и проведение открытых занятий;</w:t>
      </w:r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создание педагогических разработок;</w:t>
      </w:r>
    </w:p>
    <w:p w:rsidR="002421AF" w:rsidRPr="002421AF" w:rsidRDefault="002421AF" w:rsidP="008E26B0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обобщение опыта по исследуемой проблеме (теме).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Личный план самообразования педагога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 основании выбранной темы педагог разрабатывает личный план работы над поставленной перед собой проблемой. При оформлении работы указываются:</w:t>
      </w:r>
    </w:p>
    <w:p w:rsidR="002421AF" w:rsidRPr="002421AF" w:rsidRDefault="002421AF" w:rsidP="008E26B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800000"/>
          <w:sz w:val="30"/>
          <w:szCs w:val="30"/>
          <w:lang w:eastAsia="ru-RU"/>
        </w:rPr>
        <w:t>Титульный лист</w:t>
      </w: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: Ф.И.О. педагога; образование, специальность;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стаж работы по специальности, категория; курсы повышения квалификации по специальности;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профессионально-педагогическое кредо.</w:t>
      </w:r>
    </w:p>
    <w:p w:rsidR="002421AF" w:rsidRPr="002421AF" w:rsidRDefault="002421AF" w:rsidP="008E26B0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800000"/>
          <w:sz w:val="30"/>
          <w:szCs w:val="30"/>
          <w:lang w:eastAsia="ru-RU"/>
        </w:rPr>
        <w:t>Название темы по самообразованию;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800000"/>
          <w:sz w:val="30"/>
          <w:szCs w:val="30"/>
          <w:lang w:eastAsia="ru-RU"/>
        </w:rPr>
        <w:t>        цель, задачи;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800000"/>
          <w:sz w:val="30"/>
          <w:szCs w:val="30"/>
          <w:lang w:eastAsia="ru-RU"/>
        </w:rPr>
        <w:t>        предполагаемый результат.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80"/>
          <w:sz w:val="30"/>
          <w:szCs w:val="30"/>
          <w:lang w:eastAsia="ru-RU"/>
        </w:rPr>
        <w:t>РАЗДЕЛЫ ПЛАНА:</w:t>
      </w:r>
    </w:p>
    <w:p w:rsidR="002421AF" w:rsidRPr="002421AF" w:rsidRDefault="002421AF" w:rsidP="008E26B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Изучение психолого-педагогической литературы (указывается литература, автор, форма отчета);</w:t>
      </w:r>
    </w:p>
    <w:p w:rsidR="002421AF" w:rsidRPr="002421AF" w:rsidRDefault="002421AF" w:rsidP="008E26B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Разработка программно-методического обеспечения образовательного процесса (указывается, что будет разрабатывать педагог: календарные, перспективные планы, конспекты занятий</w:t>
      </w:r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,</w:t>
      </w:r>
      <w:proofErr w:type="gram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рекомендации, памятки, дидактические материалы, игры и др.);</w:t>
      </w:r>
    </w:p>
    <w:p w:rsidR="002421AF" w:rsidRPr="002421AF" w:rsidRDefault="002421AF" w:rsidP="008E26B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Обобщение собственного опыта педагогической деятельности (указывается тема, по которой педагог предполагает обобщить свой опыт, действия по систематизации накопленного материала, анализа опыта, подготовке итоговых обобщенных материалов – написанию статей, рекомендаций, сообщений).</w:t>
      </w:r>
    </w:p>
    <w:p w:rsidR="002421AF" w:rsidRPr="002421AF" w:rsidRDefault="002421AF" w:rsidP="008E26B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Участие в системе методической работы в учреждении дошкольного образования (указывается, в каких методических мероприятиях учреждения образования будет участвовать педагог, когда, какова его роль);</w:t>
      </w:r>
    </w:p>
    <w:p w:rsidR="002421AF" w:rsidRPr="002421AF" w:rsidRDefault="002421AF" w:rsidP="008E26B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Повышение квалификации вне учреждения дошкольного образования;</w:t>
      </w:r>
    </w:p>
    <w:p w:rsidR="002421AF" w:rsidRPr="002421AF" w:rsidRDefault="002421AF" w:rsidP="008E26B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Руководство повышением квалификации других воспитателей (указывается, за какую работу в учреждении образования отвечает данный педагог: руководит творческой или проблемной группой, школой совершенствования педагогического мастерства и т.д.);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800000"/>
          <w:sz w:val="30"/>
          <w:szCs w:val="30"/>
          <w:lang w:eastAsia="ru-RU"/>
        </w:rPr>
        <w:t>ФОРМА ЗАПИСИ СОДЕРЖАНИЯ РАБОТЫ В КАЖДОМ ИЗ РАЗДЕЛОВ ПЛАНА:</w:t>
      </w:r>
    </w:p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1414"/>
        <w:gridCol w:w="2930"/>
        <w:gridCol w:w="3249"/>
      </w:tblGrid>
      <w:tr w:rsidR="002421AF" w:rsidRPr="002421AF" w:rsidTr="002421AF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деятельности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кем, когда заслушивается отчет о выполнении работы</w:t>
            </w:r>
          </w:p>
        </w:tc>
      </w:tr>
      <w:tr w:rsidR="002421AF" w:rsidRPr="002421AF" w:rsidTr="002421AF"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1AF" w:rsidRPr="002421AF" w:rsidRDefault="002421AF" w:rsidP="008E26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21AF" w:rsidRPr="002421AF" w:rsidRDefault="002421AF" w:rsidP="008E26B0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800000"/>
          <w:sz w:val="30"/>
          <w:szCs w:val="30"/>
          <w:lang w:eastAsia="ru-RU"/>
        </w:rPr>
        <w:t>Оценка профессиональной деятельности: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способ демонстрации результата проделанной работы;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- форма отчёта по проделанной работе.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По окончании работы над темой каждый педагог должен написать </w:t>
      </w:r>
      <w:proofErr w:type="spellStart"/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анализ,с</w:t>
      </w:r>
      <w:proofErr w:type="spellEnd"/>
      <w:proofErr w:type="gram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выводами и рекомендациями для других педагогов.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b/>
          <w:bCs/>
          <w:color w:val="0000FF"/>
          <w:sz w:val="30"/>
          <w:szCs w:val="30"/>
          <w:lang w:eastAsia="ru-RU"/>
        </w:rPr>
        <w:t>При оформлении работы следует учитывать:</w:t>
      </w:r>
    </w:p>
    <w:p w:rsidR="002421AF" w:rsidRPr="002421AF" w:rsidRDefault="002421AF" w:rsidP="008E26B0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творческий подход;</w:t>
      </w:r>
    </w:p>
    <w:p w:rsidR="002421AF" w:rsidRPr="002421AF" w:rsidRDefault="002421AF" w:rsidP="008E26B0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степень обоснованности содержащегося материала;</w:t>
      </w:r>
    </w:p>
    <w:p w:rsidR="002421AF" w:rsidRPr="002421AF" w:rsidRDefault="002421AF" w:rsidP="008E26B0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глубину и практическую значимость материала;</w:t>
      </w:r>
    </w:p>
    <w:p w:rsidR="002421AF" w:rsidRPr="002421AF" w:rsidRDefault="002421AF" w:rsidP="008E26B0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наличие выраженной авторской позиции при разработке материала;</w:t>
      </w:r>
    </w:p>
    <w:p w:rsidR="002421AF" w:rsidRPr="002421AF" w:rsidRDefault="002421AF" w:rsidP="008E26B0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способ подачи материала.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Каждая деятельность бессмысленна, если в её результате не создается некий продукт, или нет каких-либо достижений. И в личном плане самообразования педагога обязательно должен быть список результатов, которые должны быть достигнуты за определенный срок.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Механизм презентации достигнутых результатов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Результаты своей самообразовательной деятельности рекомендуем непременно презентовать (афишировать) вне зависимости от того, какими они получились — положительными или отрицательными. Положительные результаты сделают вас образцом в определенной сфере педагогической деятельности, отрицательные же дадут возможность другим педагогам не </w:t>
      </w: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lastRenderedPageBreak/>
        <w:t>повторять ваших ошибок, видоизменив тем самым путь к достижению поставленной вами цели.</w:t>
      </w:r>
    </w:p>
    <w:p w:rsidR="002421AF" w:rsidRPr="002421AF" w:rsidRDefault="002421AF" w:rsidP="008E26B0">
      <w:p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0000FF"/>
          <w:sz w:val="30"/>
          <w:szCs w:val="30"/>
          <w:lang w:eastAsia="ru-RU"/>
        </w:rPr>
        <w:t>Презентация может осуществляться в самых разнообразных формах: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повышение </w:t>
      </w:r>
      <w:proofErr w:type="gramStart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качества  образовательного</w:t>
      </w:r>
      <w:proofErr w:type="gramEnd"/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процесса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разработанные или изданные методические пособия, статьи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разработка новых форм, методов и приемов обучения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доклады, выступления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разработка дидактических материалов, тестов, наглядностей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выработка методических рекомендаций по применению новой информационной технологии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разработка и проведение открытых занятий по собственным, новаторским технологиям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создание комплектов педагогических разработок</w:t>
      </w:r>
    </w:p>
    <w:p w:rsidR="002421AF" w:rsidRPr="002421AF" w:rsidRDefault="002421AF" w:rsidP="008E26B0">
      <w:pPr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421AF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проведение тренингов, семинаров, конференций, мастер-классов, обобщение опыта по исследуемой проблеме (теме)</w:t>
      </w:r>
    </w:p>
    <w:p w:rsidR="00F0721F" w:rsidRDefault="008E26B0" w:rsidP="008E26B0">
      <w:pPr>
        <w:spacing w:after="0"/>
        <w:ind w:firstLine="709"/>
      </w:pPr>
    </w:p>
    <w:sectPr w:rsidR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0207"/>
    <w:multiLevelType w:val="multilevel"/>
    <w:tmpl w:val="E1DE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E36E7"/>
    <w:multiLevelType w:val="multilevel"/>
    <w:tmpl w:val="0E9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D3FD6"/>
    <w:multiLevelType w:val="multilevel"/>
    <w:tmpl w:val="62F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F3387"/>
    <w:multiLevelType w:val="multilevel"/>
    <w:tmpl w:val="0CAC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B6770"/>
    <w:multiLevelType w:val="multilevel"/>
    <w:tmpl w:val="0CF0B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D3611"/>
    <w:multiLevelType w:val="multilevel"/>
    <w:tmpl w:val="B29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8327A9"/>
    <w:multiLevelType w:val="multilevel"/>
    <w:tmpl w:val="7932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7509B"/>
    <w:multiLevelType w:val="multilevel"/>
    <w:tmpl w:val="1F3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92A42"/>
    <w:multiLevelType w:val="multilevel"/>
    <w:tmpl w:val="CEA41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E0986"/>
    <w:multiLevelType w:val="multilevel"/>
    <w:tmpl w:val="2F6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AF"/>
    <w:rsid w:val="001E02C5"/>
    <w:rsid w:val="002421AF"/>
    <w:rsid w:val="008E26B0"/>
    <w:rsid w:val="00A9611B"/>
    <w:rsid w:val="00D6530C"/>
    <w:rsid w:val="00E5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98BF"/>
  <w15:chartTrackingRefBased/>
  <w15:docId w15:val="{EA966E46-9CD8-4D77-92FE-5350453A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1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4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2024-01-29T07:52:00Z</dcterms:created>
  <dcterms:modified xsi:type="dcterms:W3CDTF">2024-01-29T13:15:00Z</dcterms:modified>
</cp:coreProperties>
</file>