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A5" w:rsidRPr="008E0DA5" w:rsidRDefault="008E0DA5" w:rsidP="0099466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Роль игрушек в развитии детей</w:t>
      </w:r>
    </w:p>
    <w:p w:rsidR="008E0DA5" w:rsidRPr="008E0DA5" w:rsidRDefault="008E0DA5" w:rsidP="008E0D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E0DA5" w:rsidRPr="008E0DA5" w:rsidRDefault="008E0DA5" w:rsidP="008E0DA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8E0DA5">
        <w:rPr>
          <w:color w:val="000000"/>
          <w:sz w:val="28"/>
          <w:szCs w:val="28"/>
        </w:rPr>
        <w:t xml:space="preserve">Значение игрушек в жизни ребёнка переоценить невозможно, ведь именно игра является ведущей деятельностью дошкольника. Детство - это время игр. Самых разных: обучающих и на первый взгляд глуповатых, подвижных и требующих сосредоточенности и терпения.  Все они развивают маленького человека, помогают ему познавать мир, учиться строить взаимоотношения, примерять на себя различные социальные роли. Некоторые игры требуют большого «реквизита», а для некоторых подойдет любая мелочь, попавшаяся под руку. В детстве игра - это не развлечение, это серьезная работа по исследованию окружающего пространства. </w:t>
      </w:r>
      <w:bookmarkStart w:id="0" w:name="_GoBack"/>
      <w:bookmarkEnd w:id="0"/>
      <w:r w:rsidR="00347349" w:rsidRPr="008E0DA5">
        <w:rPr>
          <w:color w:val="000000"/>
          <w:sz w:val="28"/>
          <w:szCs w:val="28"/>
        </w:rPr>
        <w:t>И взрослым</w:t>
      </w:r>
      <w:r w:rsidRPr="008E0DA5">
        <w:rPr>
          <w:color w:val="000000"/>
          <w:sz w:val="28"/>
          <w:szCs w:val="28"/>
        </w:rPr>
        <w:t>, следует относиться к ней с уважением. К двум годам ребёнок уже прекрасно владеет умением обращаться с предметами, знает, как ими пользоваться. Он проигрывает отдельные сюжеты: кормление кошечки, одевание куклы, транспортировка кубиков в автомобильчике. В течение года игры усложняются и наполняются новым содержанием: ребенок учится брать на себя роли - мамы, папы, больного, доктора, водителя.</w:t>
      </w:r>
    </w:p>
    <w:p w:rsidR="008E0DA5" w:rsidRPr="008E0DA5" w:rsidRDefault="008E0DA5" w:rsidP="008E0D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0DA5">
        <w:rPr>
          <w:color w:val="000000"/>
          <w:sz w:val="28"/>
          <w:szCs w:val="28"/>
        </w:rPr>
        <w:t>        Игра, как самостоятельная детская деятельность формируется в ходе воспитания и обучения ребенка, она способствует освоению им опыта человеческой деятельности. Игрушка в данном случае выступает в качестве своеобразного эталона тех предметов, узнать назначение которых, и освоить различные действия, с которыми надлежит познакомиться ребёнку. Игра как форма организации детской жизни, важна тем, что служит психологии ребенка и его личности.</w:t>
      </w:r>
    </w:p>
    <w:p w:rsidR="008E0DA5" w:rsidRPr="008E0DA5" w:rsidRDefault="008E0DA5" w:rsidP="008E0D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0DA5">
        <w:rPr>
          <w:color w:val="000000"/>
          <w:sz w:val="28"/>
          <w:szCs w:val="28"/>
        </w:rPr>
        <w:t xml:space="preserve">        Игра и </w:t>
      </w:r>
      <w:r w:rsidR="00FC4CE7" w:rsidRPr="008E0DA5">
        <w:rPr>
          <w:color w:val="000000"/>
          <w:sz w:val="28"/>
          <w:szCs w:val="28"/>
        </w:rPr>
        <w:t>игрушка неотделимы</w:t>
      </w:r>
      <w:r w:rsidRPr="008E0DA5">
        <w:rPr>
          <w:color w:val="000000"/>
          <w:sz w:val="28"/>
          <w:szCs w:val="28"/>
        </w:rPr>
        <w:t xml:space="preserve"> друг от друга. Игрушка может вызывать к жизни игру, а игра иной раз требует для себя новую игрушку. И не случайно в играх детей участвуют не только игрушки, купленные в магазине, но и сделанные воспитателями, родителями или самими детьми. Игрушки могут быть самыми разнообразными, но все они должны отвечать определенным педагогическим и художественным требованиям.</w:t>
      </w:r>
    </w:p>
    <w:p w:rsidR="008E0DA5" w:rsidRPr="008E0DA5" w:rsidRDefault="008E0DA5" w:rsidP="008E0D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0DA5">
        <w:rPr>
          <w:color w:val="000000"/>
          <w:sz w:val="28"/>
          <w:szCs w:val="28"/>
        </w:rPr>
        <w:t>        Игра для ребёнка - очень серьезное занятие. Взрослые должны видеть в игре малыша элементы подготовки к будущим трудовым процессам и соответственно направлять их, принимая в этом участие. Необходимо позаботиться об игрушках, чтобы ребенку можно было организовать игру.</w:t>
      </w:r>
    </w:p>
    <w:p w:rsidR="008E0DA5" w:rsidRPr="008E0DA5" w:rsidRDefault="008E0DA5" w:rsidP="008E0D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0DA5">
        <w:rPr>
          <w:color w:val="000000"/>
          <w:sz w:val="28"/>
          <w:szCs w:val="28"/>
        </w:rPr>
        <w:t>        В каждом возрасте ребенку нужны различные по своей тематике и назначению игрушки: сюжетные (куклы, фигурки животных, мебель, посуда); технические (транспортные, конструкторы, технические агрегаты); игрушки – «орудия труда» (совочек, сачок, молоток, отвертка, щетка, игрушки имитирующие простейшие средства труда взрослых); игрушки-забавы; театральные, музыкальны, спортивные игрушки для детей всех возрастов.</w:t>
      </w:r>
    </w:p>
    <w:p w:rsidR="008E0DA5" w:rsidRPr="008E0DA5" w:rsidRDefault="008E0DA5" w:rsidP="008E0D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0DA5">
        <w:rPr>
          <w:color w:val="000000"/>
          <w:sz w:val="28"/>
          <w:szCs w:val="28"/>
        </w:rPr>
        <w:t xml:space="preserve">        Крупногабаритные игрушки, такие как самокаты, детские автомобили, тракторы, большие легко трансформирующиеся конструкторы для строительства способствуют борьбе с гиподинамией, учат ребёнка движениям и ориентировке в пространстве. Сидя за столом ребёнку удобнее </w:t>
      </w:r>
      <w:r w:rsidRPr="008E0DA5">
        <w:rPr>
          <w:color w:val="000000"/>
          <w:sz w:val="28"/>
          <w:szCs w:val="28"/>
        </w:rPr>
        <w:lastRenderedPageBreak/>
        <w:t>играть маленькими игрушками, хорошо обозримыми со всех сторон. Для игр на полу нужны более крупные игрушки, соразмеряемые с ростом ребёнка в положении сидя и стоя. Подвижные игры во дворе требуют игрушек крупных, мелкие не годятся.</w:t>
      </w:r>
    </w:p>
    <w:p w:rsidR="008E0DA5" w:rsidRPr="008E0DA5" w:rsidRDefault="008E0DA5" w:rsidP="008E0D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0DA5">
        <w:rPr>
          <w:color w:val="000000"/>
          <w:sz w:val="28"/>
          <w:szCs w:val="28"/>
        </w:rPr>
        <w:t>         Не все дети имеют возможность увидеть живых зверей и птиц. Познакомиться с ними помогают книги, игрушки, телевиденье. Очень важно, чтобы в подборе игрушек способствовал формированию у ребёнка правильных представлений об окружающем. Желательно, чтобы игрушки вносил в игру взрослый. Он заинтересовывает ребёнка сюжетом совместной игры, задаёт ему вопросы, побуждает его к «общению» с новой игрушкой. «Кукла проснулась? Угости её компотом». Игрушка для ребёнка полна смысла.</w:t>
      </w:r>
    </w:p>
    <w:p w:rsidR="008E0DA5" w:rsidRPr="008E0DA5" w:rsidRDefault="008E0DA5" w:rsidP="008E0D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0DA5">
        <w:rPr>
          <w:color w:val="000000"/>
          <w:sz w:val="28"/>
          <w:szCs w:val="28"/>
        </w:rPr>
        <w:t>        Дети четырёх-пяти лет осуществляют игровые действия чаще всего с помощью игрушек, но их игровые действия могут быть уже обозначены и жестом, и словом. В этом возрасте особенное значение приобретают те предметы, которые в практической педагогике принято именовать атрибутами: всевозможные шапочки. Бусы, фартуки, халаты. В этот период необходимы игрушки, отражающие специфику той или иной профессии. Для капитана не так важен корабль, как важно иметь подзорную трубу, бинокль, фуражку. Врачу необходимы халат, стол для приёма, палочка-градусник, шприц, и непременно нужны пациенты, терпеливо сносящие заботу врача и медсестры. Этими пациентами могут быть большие куклы. У больных «детей» должны быть свои «мамы» и «папы».</w:t>
      </w:r>
    </w:p>
    <w:p w:rsidR="008E0DA5" w:rsidRPr="008E0DA5" w:rsidRDefault="008E0DA5" w:rsidP="008E0D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0DA5">
        <w:rPr>
          <w:color w:val="000000"/>
          <w:sz w:val="28"/>
          <w:szCs w:val="28"/>
        </w:rPr>
        <w:t>        Многие дети используют в игре не только игрушки, но и приспосабливают для этого другие предметы. Диван может стать пароходом, стулья – вагонами поезда, шишки – смешными ёжиками. Такое использование в игре предметов указывает на высокий уровень интеллекта ребёнка, развитие его фантазии. К сожалению, не все взрослые понимают это. Надо обогащать игру игрушками-самоделками, в том числе из природного, бросового материала.</w:t>
      </w:r>
    </w:p>
    <w:p w:rsidR="008E0DA5" w:rsidRPr="008E0DA5" w:rsidRDefault="008E0DA5" w:rsidP="008E0D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0DA5">
        <w:rPr>
          <w:color w:val="000000"/>
          <w:sz w:val="28"/>
          <w:szCs w:val="28"/>
        </w:rPr>
        <w:t>        Большое влияние на эмоциональное отношение к игрушке оказывает фактура материала. Дети избирательно относятся к игрушкам, изображающим одно и то же животное, но с разной фактурой. Мягкие, пушистые материалы вызывают положительные эмоции, стимулируют ребёнка на игру. С помощью правильно подобранной фактуры игрушки у ребёнка легче вызвать положительные эмоции: доброжелательность, сочувствие, радость.  </w:t>
      </w:r>
    </w:p>
    <w:p w:rsidR="008E0DA5" w:rsidRPr="003D7356" w:rsidRDefault="003D7356" w:rsidP="008E0D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Требования к подбору игрушек:</w:t>
      </w:r>
    </w:p>
    <w:p w:rsidR="008E0DA5" w:rsidRPr="008E0DA5" w:rsidRDefault="008E0DA5" w:rsidP="008E0D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E0DA5" w:rsidRPr="008E0DA5" w:rsidRDefault="008E0DA5" w:rsidP="008E0D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0DA5">
        <w:rPr>
          <w:color w:val="000000"/>
          <w:sz w:val="28"/>
          <w:szCs w:val="28"/>
        </w:rPr>
        <w:t>1. Игрушка должна содействовать развитию ребёнка, на каждой возрастной ступеньке дошкольного возраста (то есть игрушка должна соответствовать возрасту).</w:t>
      </w:r>
    </w:p>
    <w:p w:rsidR="008E0DA5" w:rsidRPr="008E0DA5" w:rsidRDefault="008E0DA5" w:rsidP="008E0D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0DA5">
        <w:rPr>
          <w:color w:val="000000"/>
          <w:sz w:val="28"/>
          <w:szCs w:val="28"/>
        </w:rPr>
        <w:t>2. Игрушка должна соответствовать тематике и содержанию характера игры.</w:t>
      </w:r>
    </w:p>
    <w:p w:rsidR="008E0DA5" w:rsidRPr="008E0DA5" w:rsidRDefault="008E0DA5" w:rsidP="008E0D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0DA5">
        <w:rPr>
          <w:color w:val="000000"/>
          <w:sz w:val="28"/>
          <w:szCs w:val="28"/>
        </w:rPr>
        <w:t>3.Игрушка должна быть динамичной (то есть побуждать ребёнка к разнообразным действиям в игре).</w:t>
      </w:r>
    </w:p>
    <w:p w:rsidR="008E0DA5" w:rsidRPr="008E0DA5" w:rsidRDefault="008E0DA5" w:rsidP="008E0D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0DA5">
        <w:rPr>
          <w:color w:val="000000"/>
          <w:sz w:val="28"/>
          <w:szCs w:val="28"/>
        </w:rPr>
        <w:lastRenderedPageBreak/>
        <w:t>4. Игрушка нуждается в привлекательном красочном оформлении, чтобы вызывать у ребёнка эмоциональное отношение, воспитывать художественный вкус.</w:t>
      </w:r>
    </w:p>
    <w:p w:rsidR="008E0DA5" w:rsidRPr="008E0DA5" w:rsidRDefault="008E0DA5" w:rsidP="008E0D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0DA5">
        <w:rPr>
          <w:color w:val="000000"/>
          <w:sz w:val="28"/>
          <w:szCs w:val="28"/>
        </w:rPr>
        <w:t>5. Игрушка должна соответствовать гигиеническим требованиям (то есть игрушки должны быть безопасными для жизни и здоровья ребёнка).</w:t>
      </w:r>
    </w:p>
    <w:p w:rsidR="008E0DA5" w:rsidRPr="008E0DA5" w:rsidRDefault="008E0DA5" w:rsidP="008E0D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E0DA5">
        <w:rPr>
          <w:color w:val="000000"/>
          <w:sz w:val="28"/>
          <w:szCs w:val="28"/>
        </w:rPr>
        <w:t>игрушка монологический речь дошкольный</w:t>
      </w:r>
    </w:p>
    <w:p w:rsidR="008E0DA5" w:rsidRPr="008E0DA5" w:rsidRDefault="008E0DA5" w:rsidP="008E0DA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8E0DA5">
        <w:rPr>
          <w:color w:val="000000"/>
          <w:sz w:val="28"/>
          <w:szCs w:val="28"/>
        </w:rPr>
        <w:t xml:space="preserve">Таким образом, показом игрушек, предметов, организацией действий с ними, постановкой определённых заданий </w:t>
      </w:r>
      <w:r>
        <w:rPr>
          <w:color w:val="000000"/>
          <w:sz w:val="28"/>
          <w:szCs w:val="28"/>
        </w:rPr>
        <w:t>родитель, педагог и ребенок</w:t>
      </w:r>
      <w:r w:rsidRPr="008E0DA5">
        <w:rPr>
          <w:color w:val="000000"/>
          <w:sz w:val="28"/>
          <w:szCs w:val="28"/>
        </w:rPr>
        <w:t xml:space="preserve"> создаёт такие учебные ситуации, в которых дошкольники проявляют речевую активность, целенаправленно овладевают языковым материалом, речевыми навыками и умениями.</w:t>
      </w:r>
    </w:p>
    <w:p w:rsidR="008E0DA5" w:rsidRPr="008E0DA5" w:rsidRDefault="008E0DA5" w:rsidP="008E0DA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8E0DA5">
        <w:rPr>
          <w:color w:val="000000"/>
          <w:sz w:val="28"/>
          <w:szCs w:val="28"/>
        </w:rPr>
        <w:t xml:space="preserve">Дети старшего дошкольного возраста способны создавать высказывание повествовательного типа в ходе специального обучения на основе использования игрушек, в ситуациях общения детей друг с другом, </w:t>
      </w:r>
      <w:r>
        <w:rPr>
          <w:color w:val="000000"/>
          <w:sz w:val="28"/>
          <w:szCs w:val="28"/>
        </w:rPr>
        <w:t>родителем</w:t>
      </w:r>
      <w:r w:rsidRPr="008E0DA5">
        <w:rPr>
          <w:color w:val="000000"/>
          <w:sz w:val="28"/>
          <w:szCs w:val="28"/>
        </w:rPr>
        <w:t>. При этом дети используют в текстах разнообразные виды связей. Их речь становится связной, интересной для слушателей. Дети стараются подбирать точные, доступные для окружающих слова и фразы. Игровая форма обучения сделала его привлекательным для ребёнка и более результативным.</w:t>
      </w:r>
    </w:p>
    <w:p w:rsidR="008E0DA5" w:rsidRDefault="008E0DA5" w:rsidP="008E0D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8E0DA5" w:rsidRDefault="008E0DA5" w:rsidP="008E0D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8E0DA5" w:rsidRDefault="008E0DA5" w:rsidP="008E0D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8E0DA5" w:rsidRDefault="008E0DA5" w:rsidP="008E0D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8E0DA5" w:rsidRPr="008E0DA5" w:rsidRDefault="008E0DA5" w:rsidP="008E0DA5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8E0DA5">
        <w:rPr>
          <w:color w:val="000000"/>
          <w:sz w:val="28"/>
          <w:szCs w:val="28"/>
        </w:rPr>
        <w:t>Учите</w:t>
      </w:r>
      <w:r>
        <w:rPr>
          <w:color w:val="000000"/>
          <w:sz w:val="28"/>
          <w:szCs w:val="28"/>
        </w:rPr>
        <w:t xml:space="preserve">ль-дефектолог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Н.Н.Тар</w:t>
      </w:r>
      <w:r w:rsidR="003D7356">
        <w:rPr>
          <w:color w:val="000000"/>
          <w:sz w:val="28"/>
          <w:szCs w:val="28"/>
        </w:rPr>
        <w:t>асе</w:t>
      </w:r>
      <w:r>
        <w:rPr>
          <w:color w:val="000000"/>
          <w:sz w:val="28"/>
          <w:szCs w:val="28"/>
        </w:rPr>
        <w:t>вич</w:t>
      </w:r>
      <w:proofErr w:type="spellEnd"/>
    </w:p>
    <w:p w:rsidR="008E0DA5" w:rsidRDefault="008E0DA5" w:rsidP="008E0D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8E0DA5" w:rsidRDefault="008E0DA5" w:rsidP="008E0D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8E0DA5" w:rsidRDefault="008E0DA5" w:rsidP="008E0D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8E0DA5" w:rsidRDefault="008E0DA5" w:rsidP="008E0D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8E0DA5" w:rsidRDefault="008E0DA5" w:rsidP="008E0D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8E0DA5" w:rsidRDefault="008E0DA5" w:rsidP="008E0D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8E0DA5" w:rsidRDefault="008E0DA5" w:rsidP="008E0D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8E0DA5" w:rsidRDefault="008E0DA5" w:rsidP="008E0D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8E0DA5" w:rsidRDefault="008E0DA5" w:rsidP="008E0D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8E0DA5" w:rsidRDefault="008E0DA5" w:rsidP="008E0D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8E0DA5" w:rsidRDefault="008E0DA5" w:rsidP="008E0D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8E0DA5" w:rsidRDefault="008E0DA5" w:rsidP="008E0D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8E0DA5" w:rsidRDefault="008E0DA5" w:rsidP="008E0D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8E0DA5" w:rsidRDefault="008E0DA5" w:rsidP="008E0D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8E0DA5" w:rsidRDefault="008E0DA5" w:rsidP="008E0D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3212D4" w:rsidRPr="00D37E7B" w:rsidRDefault="003212D4" w:rsidP="008E0D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12D4" w:rsidRPr="00D37E7B" w:rsidSect="00AE6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85C32"/>
    <w:multiLevelType w:val="multilevel"/>
    <w:tmpl w:val="5ED4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DFF"/>
    <w:rsid w:val="003212D4"/>
    <w:rsid w:val="00347349"/>
    <w:rsid w:val="003D7356"/>
    <w:rsid w:val="008E0DA5"/>
    <w:rsid w:val="00994665"/>
    <w:rsid w:val="00AE6B86"/>
    <w:rsid w:val="00B27BF2"/>
    <w:rsid w:val="00C83DFF"/>
    <w:rsid w:val="00D37E7B"/>
    <w:rsid w:val="00FC4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3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3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4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2024-11-03T11:15:00Z</cp:lastPrinted>
  <dcterms:created xsi:type="dcterms:W3CDTF">2020-10-12T15:56:00Z</dcterms:created>
  <dcterms:modified xsi:type="dcterms:W3CDTF">2009-07-14T20:14:00Z</dcterms:modified>
</cp:coreProperties>
</file>